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42551" w14:textId="119AC6CB" w:rsidR="0091041C" w:rsidRPr="003B7600" w:rsidRDefault="0091041C" w:rsidP="00F461E9">
      <w:pPr>
        <w:pStyle w:val="EMSAPublicationNameBlack"/>
        <w:rPr>
          <w:rFonts w:eastAsiaTheme="majorEastAsia" w:cstheme="majorBidi"/>
          <w:b w:val="0"/>
          <w:bCs w:val="0"/>
          <w:caps/>
          <w:color w:val="5A666D"/>
          <w:sz w:val="26"/>
          <w:szCs w:val="26"/>
          <w:lang w:val="en-IE"/>
        </w:rPr>
      </w:pPr>
      <w:bookmarkStart w:id="0" w:name="_GoBack"/>
      <w:bookmarkEnd w:id="0"/>
    </w:p>
    <w:sdt>
      <w:sdtPr>
        <w:rPr>
          <w:rFonts w:eastAsiaTheme="majorEastAsia" w:cstheme="majorBidi"/>
          <w:b w:val="0"/>
          <w:bCs w:val="0"/>
          <w:caps/>
          <w:color w:val="5A666D"/>
          <w:sz w:val="26"/>
          <w:szCs w:val="26"/>
          <w:lang w:val="en-IE"/>
        </w:rPr>
        <w:id w:val="1835178636"/>
        <w:docPartObj>
          <w:docPartGallery w:val="Cover Pages"/>
          <w:docPartUnique/>
        </w:docPartObj>
      </w:sdtPr>
      <w:sdtEndPr>
        <w:rPr>
          <w:b/>
          <w:caps w:val="0"/>
          <w:color w:val="006EBC"/>
          <w:sz w:val="36"/>
          <w:szCs w:val="32"/>
        </w:rPr>
      </w:sdtEndPr>
      <w:sdtContent>
        <w:p w14:paraId="71CB33A9" w14:textId="43D289FA" w:rsidR="00F461E9" w:rsidRPr="003B7600" w:rsidRDefault="00F461E9" w:rsidP="00F461E9">
          <w:pPr>
            <w:pStyle w:val="EMSAPublicationNameBlack"/>
            <w:rPr>
              <w:rFonts w:eastAsiaTheme="majorEastAsia" w:cstheme="majorBidi"/>
              <w:b w:val="0"/>
              <w:caps/>
              <w:color w:val="5A666D"/>
              <w:sz w:val="26"/>
              <w:szCs w:val="26"/>
              <w:lang w:val="en-IE"/>
            </w:rPr>
          </w:pPr>
        </w:p>
        <w:p w14:paraId="1B89D521"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11C21AD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E8CB1B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68AFD91"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2D2E8B14"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6D9A4B37"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53446BB9"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02E58408" w14:textId="77777777" w:rsidR="00F461E9" w:rsidRPr="003B7600" w:rsidRDefault="00F461E9" w:rsidP="00F461E9">
          <w:pPr>
            <w:pStyle w:val="EMSAPublicationNameBlack"/>
            <w:rPr>
              <w:rFonts w:eastAsiaTheme="majorEastAsia" w:cstheme="majorBidi"/>
              <w:b w:val="0"/>
              <w:caps/>
              <w:color w:val="5A666D"/>
              <w:sz w:val="26"/>
              <w:szCs w:val="26"/>
              <w:lang w:val="en-IE"/>
            </w:rPr>
          </w:pPr>
        </w:p>
        <w:p w14:paraId="3A06E8FE" w14:textId="77777777" w:rsidR="00F461E9" w:rsidRPr="003B7600" w:rsidRDefault="00F461E9" w:rsidP="00F461E9">
          <w:pPr>
            <w:pStyle w:val="EMSAPublicationNameBlack"/>
            <w:rPr>
              <w:rFonts w:eastAsiaTheme="majorEastAsia" w:cstheme="majorBidi"/>
              <w:b w:val="0"/>
              <w:caps/>
              <w:color w:val="5A666D"/>
              <w:sz w:val="26"/>
              <w:szCs w:val="26"/>
              <w:lang w:val="en-IE"/>
            </w:rPr>
          </w:pPr>
        </w:p>
        <w:sdt>
          <w:sdtPr>
            <w:rPr>
              <w:lang w:val="en-IE"/>
            </w:rPr>
            <w:alias w:val="Title line 1"/>
            <w:tag w:val="Title line 1"/>
            <w:id w:val="1621484913"/>
          </w:sdtPr>
          <w:sdtEndPr/>
          <w:sdtContent>
            <w:p w14:paraId="36253A0F" w14:textId="77777777" w:rsidR="001441A8" w:rsidRPr="003B7600" w:rsidRDefault="001441A8" w:rsidP="00F461E9">
              <w:pPr>
                <w:pStyle w:val="EMSAPublicationNameBlack"/>
                <w:rPr>
                  <w:lang w:val="en-IE"/>
                </w:rPr>
              </w:pPr>
              <w:r w:rsidRPr="003B7600">
                <w:rPr>
                  <w:lang w:val="en-IE"/>
                </w:rPr>
                <w:t>European Maritime Single Window environment</w:t>
              </w:r>
            </w:p>
            <w:p w14:paraId="4D311D80" w14:textId="60C5069A" w:rsidR="00F461E9" w:rsidRPr="003B7600" w:rsidRDefault="00F461E9" w:rsidP="00F461E9">
              <w:pPr>
                <w:pStyle w:val="EMSAPublicationNameBlack"/>
                <w:rPr>
                  <w:lang w:val="en-IE"/>
                </w:rPr>
              </w:pPr>
              <w:r w:rsidRPr="003B7600">
                <w:rPr>
                  <w:lang w:val="en-IE"/>
                </w:rPr>
                <w:t xml:space="preserve">Common </w:t>
              </w:r>
              <w:r w:rsidR="005755CB" w:rsidRPr="003B7600">
                <w:rPr>
                  <w:lang w:val="en-IE"/>
                </w:rPr>
                <w:t xml:space="preserve">Hazmat </w:t>
              </w:r>
              <w:r w:rsidRPr="003B7600">
                <w:rPr>
                  <w:lang w:val="en-IE"/>
                </w:rPr>
                <w:t>Database</w:t>
              </w:r>
            </w:p>
          </w:sdtContent>
        </w:sdt>
        <w:p w14:paraId="70459F59" w14:textId="77777777" w:rsidR="00F461E9" w:rsidRPr="003B7600" w:rsidRDefault="00F461E9" w:rsidP="00F461E9">
          <w:pPr>
            <w:pStyle w:val="EMSAPublicationNameBlack"/>
            <w:rPr>
              <w:lang w:val="en-IE"/>
            </w:rPr>
          </w:pPr>
        </w:p>
        <w:p w14:paraId="39FF1018" w14:textId="77777777" w:rsidR="00681C0B" w:rsidRPr="003B7600" w:rsidRDefault="00727CF9" w:rsidP="00F461E9">
          <w:pPr>
            <w:pStyle w:val="EMSATitles"/>
            <w:rPr>
              <w:lang w:val="en-IE"/>
            </w:rPr>
          </w:pPr>
          <w:r w:rsidRPr="003B7600">
            <w:rPr>
              <w:lang w:val="en-IE"/>
            </w:rPr>
            <w:t>Technical specifications, standards and proce</w:t>
          </w:r>
          <w:r w:rsidR="007056A2" w:rsidRPr="003B7600">
            <w:rPr>
              <w:lang w:val="en-IE"/>
            </w:rPr>
            <w:t>dures</w:t>
          </w:r>
          <w:r w:rsidR="00F461E9" w:rsidRPr="003B7600">
            <w:rPr>
              <w:lang w:val="en-IE"/>
            </w:rPr>
            <w:t xml:space="preserve"> </w:t>
          </w:r>
          <w:r w:rsidR="00F461E9" w:rsidRPr="003B7600">
            <w:rPr>
              <w:noProof/>
              <w:lang w:val="en-IE" w:eastAsia="en-GB"/>
            </w:rPr>
            <w:t xml:space="preserve"> </w:t>
          </w:r>
          <w:r w:rsidR="00F461E9" w:rsidRPr="003B7600">
            <w:rPr>
              <w:noProof/>
              <w:lang w:val="en-IE"/>
            </w:rPr>
            <w:drawing>
              <wp:anchor distT="0" distB="0" distL="114300" distR="114300" simplePos="0" relativeHeight="251658240"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sidRPr="003B7600">
            <w:rPr>
              <w:b w:val="0"/>
              <w:caps/>
              <w:color w:val="5A666D"/>
              <w:sz w:val="26"/>
              <w:szCs w:val="26"/>
              <w:lang w:val="en-IE"/>
            </w:rPr>
            <w:tab/>
          </w:r>
        </w:p>
        <w:p w14:paraId="09193ED1" w14:textId="77777777" w:rsidR="00681C0B" w:rsidRPr="003B7600" w:rsidRDefault="00681C0B" w:rsidP="00332A1A">
          <w:pPr>
            <w:pStyle w:val="EMSAPublicationNameWhite"/>
            <w:rPr>
              <w:rFonts w:cstheme="minorBidi"/>
              <w:lang w:val="en-IE"/>
            </w:rPr>
          </w:pPr>
        </w:p>
        <w:p w14:paraId="288B8017" w14:textId="77777777" w:rsidR="00332A1A" w:rsidRPr="003B7600" w:rsidRDefault="00704C88" w:rsidP="00704C88">
          <w:pPr>
            <w:pStyle w:val="EMSAPublicationNameWhite"/>
            <w:tabs>
              <w:tab w:val="right" w:pos="10204"/>
            </w:tabs>
            <w:rPr>
              <w:rFonts w:cstheme="minorBidi"/>
              <w:b w:val="0"/>
              <w:bCs w:val="0"/>
              <w:color w:val="auto"/>
              <w:sz w:val="20"/>
              <w:szCs w:val="22"/>
              <w:lang w:val="en-IE"/>
            </w:rPr>
          </w:pPr>
          <w:r w:rsidRPr="003B7600">
            <w:rPr>
              <w:lang w:val="en-IE"/>
            </w:rPr>
            <w:tab/>
          </w:r>
        </w:p>
        <w:p w14:paraId="0ABDB39F" w14:textId="77777777" w:rsidR="00332A1A" w:rsidRPr="003B7600" w:rsidRDefault="00332A1A" w:rsidP="00704C88">
          <w:pPr>
            <w:pStyle w:val="EMSATitles"/>
            <w:jc w:val="right"/>
            <w:rPr>
              <w:lang w:val="en-IE"/>
            </w:rPr>
          </w:pPr>
        </w:p>
        <w:p w14:paraId="2AA09642" w14:textId="77777777" w:rsidR="00F461E9" w:rsidRPr="003B7600" w:rsidRDefault="00F461E9" w:rsidP="00BC5840">
          <w:pPr>
            <w:pStyle w:val="EMSATechnicalReport"/>
            <w:rPr>
              <w:lang w:val="en-IE"/>
            </w:rPr>
          </w:pPr>
        </w:p>
        <w:p w14:paraId="6DB11DFE" w14:textId="77777777" w:rsidR="00E754C6" w:rsidRPr="003B7600" w:rsidRDefault="00E754C6" w:rsidP="00BC5840">
          <w:pPr>
            <w:pStyle w:val="EMSATechnicalReport"/>
            <w:rPr>
              <w:lang w:val="en-IE"/>
            </w:rPr>
          </w:pPr>
        </w:p>
        <w:p w14:paraId="3ED88612" w14:textId="77777777" w:rsidR="00E754C6" w:rsidRPr="003B7600" w:rsidRDefault="00E754C6" w:rsidP="00BC5840">
          <w:pPr>
            <w:pStyle w:val="EMSATechnicalReport"/>
            <w:rPr>
              <w:lang w:val="en-IE"/>
            </w:rPr>
          </w:pPr>
        </w:p>
        <w:p w14:paraId="139C307E" w14:textId="3FEB4509" w:rsidR="001A23E9" w:rsidRPr="003B7600" w:rsidRDefault="008115E5" w:rsidP="001A23E9">
          <w:pPr>
            <w:pStyle w:val="EMSAReference"/>
            <w:rPr>
              <w:lang w:val="en-IE"/>
            </w:rPr>
          </w:pPr>
          <w:sdt>
            <w:sdtPr>
              <w:rPr>
                <w:lang w:val="en-IE"/>
              </w:rPr>
              <w:alias w:val="EDMS Reference"/>
              <w:tag w:val="EDMS Reference"/>
              <w:id w:val="1320538750"/>
              <w:lock w:val="sdtLocked"/>
            </w:sdtPr>
            <w:sdtEndPr/>
            <w:sdtContent>
              <w:r w:rsidR="00FD5692" w:rsidRPr="003B7600">
                <w:rPr>
                  <w:lang w:val="en-IE"/>
                </w:rPr>
                <w:t xml:space="preserve">Version: </w:t>
              </w:r>
              <w:r w:rsidR="0050715A" w:rsidRPr="003B7600">
                <w:rPr>
                  <w:lang w:val="en-IE"/>
                </w:rPr>
                <w:t>0.</w:t>
              </w:r>
              <w:r w:rsidR="00D17E05">
                <w:rPr>
                  <w:lang w:val="en-IE"/>
                </w:rPr>
                <w:t>4</w:t>
              </w:r>
            </w:sdtContent>
          </w:sdt>
          <w:r w:rsidR="00CD658B" w:rsidRPr="003B7600">
            <w:rPr>
              <w:lang w:val="en-IE"/>
            </w:rPr>
            <w:t xml:space="preserve"> </w:t>
          </w:r>
        </w:p>
        <w:p w14:paraId="69FCFDFB" w14:textId="3FC45019" w:rsidR="001A23E9" w:rsidRPr="003B7600" w:rsidRDefault="00332A1A" w:rsidP="00704C88">
          <w:pPr>
            <w:pStyle w:val="EMSADate"/>
            <w:tabs>
              <w:tab w:val="left" w:pos="5925"/>
            </w:tabs>
            <w:rPr>
              <w:lang w:val="en-IE"/>
            </w:rPr>
          </w:pPr>
          <w:r w:rsidRPr="003B7600">
            <w:rPr>
              <w:lang w:val="en-IE"/>
            </w:rPr>
            <w:t xml:space="preserve">Date: </w:t>
          </w:r>
          <w:sdt>
            <w:sdtPr>
              <w:rPr>
                <w:lang w:val="en-IE"/>
              </w:rPr>
              <w:id w:val="-1289434023"/>
            </w:sdtPr>
            <w:sdtEndPr/>
            <w:sdtContent>
              <w:r w:rsidR="009A0160">
                <w:rPr>
                  <w:lang w:val="en-IE"/>
                </w:rPr>
                <w:t>08</w:t>
              </w:r>
              <w:r w:rsidR="00604BF5" w:rsidRPr="003B7600">
                <w:rPr>
                  <w:lang w:val="en-IE"/>
                </w:rPr>
                <w:t>/</w:t>
              </w:r>
              <w:r w:rsidR="00F21E45" w:rsidRPr="003B7600">
                <w:rPr>
                  <w:lang w:val="en-IE"/>
                </w:rPr>
                <w:t>0</w:t>
              </w:r>
              <w:r w:rsidR="00D17E05">
                <w:rPr>
                  <w:lang w:val="en-IE"/>
                </w:rPr>
                <w:t>6</w:t>
              </w:r>
              <w:r w:rsidR="00FD5692" w:rsidRPr="003B7600">
                <w:rPr>
                  <w:lang w:val="en-IE"/>
                </w:rPr>
                <w:t>/</w:t>
              </w:r>
              <w:r w:rsidR="009F7B6A" w:rsidRPr="003B7600">
                <w:rPr>
                  <w:lang w:val="en-IE"/>
                </w:rPr>
                <w:t>20</w:t>
              </w:r>
              <w:r w:rsidR="0050715A" w:rsidRPr="003B7600">
                <w:rPr>
                  <w:lang w:val="en-IE"/>
                </w:rPr>
                <w:t>20</w:t>
              </w:r>
            </w:sdtContent>
          </w:sdt>
          <w:r w:rsidRPr="003B7600">
            <w:rPr>
              <w:lang w:val="en-IE"/>
            </w:rPr>
            <w:t xml:space="preserve"> </w:t>
          </w:r>
          <w:r w:rsidR="00704C88" w:rsidRPr="003B7600">
            <w:rPr>
              <w:lang w:val="en-IE"/>
            </w:rPr>
            <w:tab/>
          </w:r>
        </w:p>
        <w:p w14:paraId="29A86678" w14:textId="77777777" w:rsidR="001A23E9" w:rsidRPr="003B7600" w:rsidRDefault="001A23E9" w:rsidP="001A23E9">
          <w:pPr>
            <w:rPr>
              <w:lang w:val="en-IE"/>
            </w:rPr>
          </w:pPr>
        </w:p>
        <w:p w14:paraId="6AA5FF48" w14:textId="77777777" w:rsidR="00F13741" w:rsidRPr="003B7600" w:rsidRDefault="008115E5" w:rsidP="00FD48E0">
          <w:pPr>
            <w:rPr>
              <w:lang w:val="en-IE"/>
            </w:rPr>
            <w:sectPr w:rsidR="00F13741" w:rsidRPr="003B7600"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Pr="003B7600" w:rsidRDefault="00B84DC1" w:rsidP="00CB1605">
      <w:pPr>
        <w:pStyle w:val="EMSATitles"/>
        <w:rPr>
          <w:lang w:val="en-IE"/>
        </w:rPr>
      </w:pPr>
      <w:r w:rsidRPr="003B7600">
        <w:rPr>
          <w:lang w:val="en-IE"/>
        </w:rPr>
        <w:lastRenderedPageBreak/>
        <w:t>Document History</w:t>
      </w:r>
      <w:r w:rsidR="00CB1605" w:rsidRPr="003B7600">
        <w:rPr>
          <w:lang w:val="en-IE"/>
        </w:rPr>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10795E" w14:paraId="37E9F0FB" w14:textId="77777777" w:rsidTr="0010795E">
        <w:tc>
          <w:tcPr>
            <w:tcW w:w="1134" w:type="dxa"/>
            <w:shd w:val="clear" w:color="auto" w:fill="9EA8AF"/>
          </w:tcPr>
          <w:p w14:paraId="04F1787F" w14:textId="77777777" w:rsidR="00CB1605" w:rsidRPr="003B7600" w:rsidRDefault="00CB1605" w:rsidP="00EC6BAD">
            <w:pPr>
              <w:pStyle w:val="EMSATablewhiteheader"/>
              <w:rPr>
                <w:lang w:val="en-IE"/>
              </w:rPr>
            </w:pPr>
            <w:r w:rsidRPr="003B7600">
              <w:rPr>
                <w:lang w:val="en-IE"/>
              </w:rPr>
              <w:t>Version</w:t>
            </w:r>
          </w:p>
        </w:tc>
        <w:tc>
          <w:tcPr>
            <w:tcW w:w="1418" w:type="dxa"/>
            <w:shd w:val="clear" w:color="auto" w:fill="9EA8AF"/>
            <w:vAlign w:val="center"/>
          </w:tcPr>
          <w:p w14:paraId="3EA845D3" w14:textId="77777777" w:rsidR="00CB1605" w:rsidRPr="003B7600" w:rsidRDefault="00CB1605" w:rsidP="00EC6BAD">
            <w:pPr>
              <w:pStyle w:val="EMSATablewhiteheader"/>
              <w:rPr>
                <w:lang w:val="en-IE"/>
              </w:rPr>
            </w:pPr>
            <w:r w:rsidRPr="003B7600">
              <w:rPr>
                <w:lang w:val="en-IE"/>
              </w:rPr>
              <w:t>Date</w:t>
            </w:r>
          </w:p>
        </w:tc>
        <w:tc>
          <w:tcPr>
            <w:tcW w:w="4961" w:type="dxa"/>
            <w:shd w:val="clear" w:color="auto" w:fill="9EA8AF"/>
            <w:vAlign w:val="center"/>
          </w:tcPr>
          <w:p w14:paraId="588B9780" w14:textId="77777777" w:rsidR="00CB1605" w:rsidRPr="003B7600" w:rsidRDefault="00CB1605" w:rsidP="00EC6BAD">
            <w:pPr>
              <w:pStyle w:val="EMSATablewhiteheader"/>
              <w:rPr>
                <w:lang w:val="en-IE"/>
              </w:rPr>
            </w:pPr>
            <w:r w:rsidRPr="003B7600">
              <w:rPr>
                <w:lang w:val="en-IE"/>
              </w:rPr>
              <w:t>Changes</w:t>
            </w:r>
          </w:p>
        </w:tc>
        <w:tc>
          <w:tcPr>
            <w:tcW w:w="1418" w:type="dxa"/>
            <w:shd w:val="clear" w:color="auto" w:fill="9EA8AF"/>
            <w:vAlign w:val="center"/>
          </w:tcPr>
          <w:p w14:paraId="7E400042" w14:textId="77777777" w:rsidR="00CB1605" w:rsidRPr="003B7600" w:rsidRDefault="00CB1605" w:rsidP="00EC6BAD">
            <w:pPr>
              <w:pStyle w:val="EMSATablewhiteheader"/>
              <w:rPr>
                <w:lang w:val="en-IE"/>
              </w:rPr>
            </w:pPr>
            <w:r w:rsidRPr="003B7600">
              <w:rPr>
                <w:lang w:val="en-IE"/>
              </w:rPr>
              <w:t>Prepared</w:t>
            </w:r>
          </w:p>
        </w:tc>
        <w:tc>
          <w:tcPr>
            <w:tcW w:w="1275" w:type="dxa"/>
            <w:shd w:val="clear" w:color="auto" w:fill="9EA8AF"/>
          </w:tcPr>
          <w:p w14:paraId="7856E05B" w14:textId="77777777" w:rsidR="00CB1605" w:rsidRPr="003B7600" w:rsidRDefault="00CB1605" w:rsidP="00EC6BAD">
            <w:pPr>
              <w:pStyle w:val="EMSATablewhiteheader"/>
              <w:rPr>
                <w:lang w:val="en-IE"/>
              </w:rPr>
            </w:pPr>
            <w:r w:rsidRPr="003B7600">
              <w:rPr>
                <w:lang w:val="en-IE"/>
              </w:rPr>
              <w:t>Approved</w:t>
            </w:r>
          </w:p>
        </w:tc>
      </w:tr>
      <w:tr w:rsidR="00CB1605" w:rsidRPr="0010795E" w14:paraId="52C1E715" w14:textId="77777777" w:rsidTr="14C0EDAE">
        <w:tc>
          <w:tcPr>
            <w:tcW w:w="1134" w:type="dxa"/>
          </w:tcPr>
          <w:p w14:paraId="24CE92A5" w14:textId="77777777" w:rsidR="00CB1605" w:rsidRPr="003B7600" w:rsidRDefault="00FD5692" w:rsidP="00EC6BAD">
            <w:pPr>
              <w:pStyle w:val="EMSATabletext"/>
              <w:rPr>
                <w:lang w:val="en-IE"/>
              </w:rPr>
            </w:pPr>
            <w:r w:rsidRPr="003B7600">
              <w:rPr>
                <w:lang w:val="en-IE"/>
              </w:rPr>
              <w:t>0.</w:t>
            </w:r>
            <w:r w:rsidR="0050715A" w:rsidRPr="003B7600">
              <w:rPr>
                <w:lang w:val="en-IE"/>
              </w:rPr>
              <w:t>1</w:t>
            </w:r>
          </w:p>
        </w:tc>
        <w:tc>
          <w:tcPr>
            <w:tcW w:w="1418" w:type="dxa"/>
            <w:shd w:val="clear" w:color="auto" w:fill="auto"/>
          </w:tcPr>
          <w:p w14:paraId="23DC8608" w14:textId="782DB269" w:rsidR="00CB1605" w:rsidRPr="003B7600" w:rsidRDefault="008115E5" w:rsidP="00FD5692">
            <w:pPr>
              <w:pStyle w:val="EMSATabletext"/>
              <w:rPr>
                <w:lang w:val="en-IE"/>
              </w:rPr>
            </w:pPr>
            <w:sdt>
              <w:sdtPr>
                <w:rPr>
                  <w:lang w:val="en-IE"/>
                </w:rPr>
                <w:id w:val="229130996"/>
              </w:sdtPr>
              <w:sdtEndPr/>
              <w:sdtContent>
                <w:sdt>
                  <w:sdtPr>
                    <w:rPr>
                      <w:lang w:val="en-IE"/>
                    </w:rPr>
                    <w:alias w:val="Date"/>
                    <w:tag w:val="Date"/>
                    <w:id w:val="-544985816"/>
                    <w:date w:fullDate="2020-03-30T00:00:00Z">
                      <w:dateFormat w:val="dd/MM/yyyy"/>
                      <w:lid w:val="en-GB"/>
                      <w:storeMappedDataAs w:val="dateTime"/>
                      <w:calendar w:val="gregorian"/>
                    </w:date>
                  </w:sdtPr>
                  <w:sdtEndPr/>
                  <w:sdtContent>
                    <w:r w:rsidR="0011032C" w:rsidRPr="0010795E">
                      <w:rPr>
                        <w:lang w:val="en-IE"/>
                      </w:rPr>
                      <w:t>30/03/2020</w:t>
                    </w:r>
                  </w:sdtContent>
                </w:sdt>
              </w:sdtContent>
            </w:sdt>
          </w:p>
        </w:tc>
        <w:tc>
          <w:tcPr>
            <w:tcW w:w="4961" w:type="dxa"/>
            <w:shd w:val="clear" w:color="auto" w:fill="auto"/>
          </w:tcPr>
          <w:p w14:paraId="5E0E9C53" w14:textId="77777777" w:rsidR="00CB1605" w:rsidRPr="003B7600" w:rsidRDefault="00FD5692" w:rsidP="00EC6BAD">
            <w:pPr>
              <w:pStyle w:val="EMSATabletext"/>
              <w:rPr>
                <w:lang w:val="en-IE"/>
              </w:rPr>
            </w:pPr>
            <w:r w:rsidRPr="003B7600">
              <w:rPr>
                <w:lang w:val="en-IE"/>
              </w:rPr>
              <w:t>Draft</w:t>
            </w:r>
          </w:p>
        </w:tc>
        <w:tc>
          <w:tcPr>
            <w:tcW w:w="1418" w:type="dxa"/>
            <w:shd w:val="clear" w:color="auto" w:fill="auto"/>
          </w:tcPr>
          <w:p w14:paraId="718FF790" w14:textId="77777777" w:rsidR="00CB1605" w:rsidRPr="003B7600" w:rsidRDefault="00FD5692" w:rsidP="00B84DC1">
            <w:pPr>
              <w:pStyle w:val="EMSATabletext"/>
              <w:jc w:val="center"/>
              <w:rPr>
                <w:lang w:val="en-IE"/>
              </w:rPr>
            </w:pPr>
            <w:r w:rsidRPr="003B7600">
              <w:rPr>
                <w:lang w:val="en-IE"/>
              </w:rPr>
              <w:t>EMSA</w:t>
            </w:r>
          </w:p>
        </w:tc>
        <w:tc>
          <w:tcPr>
            <w:tcW w:w="1275" w:type="dxa"/>
          </w:tcPr>
          <w:p w14:paraId="3B19403B" w14:textId="77777777" w:rsidR="00CB1605" w:rsidRPr="003B7600" w:rsidRDefault="00CB1605" w:rsidP="00EC6BAD">
            <w:pPr>
              <w:pStyle w:val="EMSATabletext"/>
              <w:rPr>
                <w:lang w:val="en-IE"/>
              </w:rPr>
            </w:pPr>
          </w:p>
        </w:tc>
      </w:tr>
      <w:tr w:rsidR="00FD5692" w:rsidRPr="0010795E" w14:paraId="1670B348" w14:textId="77777777" w:rsidTr="14C0EDAE">
        <w:tc>
          <w:tcPr>
            <w:tcW w:w="1134" w:type="dxa"/>
          </w:tcPr>
          <w:p w14:paraId="73CAEDB0" w14:textId="04873226" w:rsidR="00FD5692" w:rsidRPr="003B7600" w:rsidRDefault="00F21E45" w:rsidP="00EC6BAD">
            <w:pPr>
              <w:pStyle w:val="EMSATabletext"/>
              <w:rPr>
                <w:lang w:val="en-IE"/>
              </w:rPr>
            </w:pPr>
            <w:r>
              <w:rPr>
                <w:lang w:val="en-IE"/>
              </w:rPr>
              <w:t>0.2</w:t>
            </w:r>
          </w:p>
        </w:tc>
        <w:tc>
          <w:tcPr>
            <w:tcW w:w="1418" w:type="dxa"/>
            <w:shd w:val="clear" w:color="auto" w:fill="auto"/>
          </w:tcPr>
          <w:p w14:paraId="4B0D69B4" w14:textId="39B49FD7" w:rsidR="00FD5692" w:rsidRPr="003B7600" w:rsidRDefault="0039154A" w:rsidP="00FD5692">
            <w:pPr>
              <w:pStyle w:val="EMSATabletext"/>
              <w:rPr>
                <w:lang w:val="en-IE"/>
              </w:rPr>
            </w:pPr>
            <w:r>
              <w:rPr>
                <w:lang w:val="en-IE"/>
              </w:rPr>
              <w:t>15</w:t>
            </w:r>
            <w:r w:rsidR="00F21E45">
              <w:rPr>
                <w:lang w:val="en-IE"/>
              </w:rPr>
              <w:t>/04/2020</w:t>
            </w:r>
          </w:p>
        </w:tc>
        <w:tc>
          <w:tcPr>
            <w:tcW w:w="4961" w:type="dxa"/>
            <w:shd w:val="clear" w:color="auto" w:fill="auto"/>
          </w:tcPr>
          <w:p w14:paraId="5C9D0677" w14:textId="2181DECB" w:rsidR="00FD5692" w:rsidRPr="003B7600" w:rsidRDefault="00F21E45" w:rsidP="00EC6BAD">
            <w:pPr>
              <w:pStyle w:val="EMSATabletext"/>
              <w:rPr>
                <w:lang w:val="en-IE"/>
              </w:rPr>
            </w:pPr>
            <w:r>
              <w:rPr>
                <w:lang w:val="en-IE"/>
              </w:rPr>
              <w:t xml:space="preserve">Comments from </w:t>
            </w:r>
            <w:r w:rsidR="0039154A">
              <w:rPr>
                <w:lang w:val="en-IE"/>
              </w:rPr>
              <w:t>the Commission</w:t>
            </w:r>
          </w:p>
        </w:tc>
        <w:tc>
          <w:tcPr>
            <w:tcW w:w="1418" w:type="dxa"/>
            <w:shd w:val="clear" w:color="auto" w:fill="auto"/>
          </w:tcPr>
          <w:p w14:paraId="0F0DE889" w14:textId="32DA2976" w:rsidR="00FD5692" w:rsidRPr="003B7600" w:rsidRDefault="00F21E45" w:rsidP="00B84DC1">
            <w:pPr>
              <w:pStyle w:val="EMSATabletext"/>
              <w:jc w:val="center"/>
              <w:rPr>
                <w:lang w:val="en-IE"/>
              </w:rPr>
            </w:pPr>
            <w:r>
              <w:rPr>
                <w:lang w:val="en-IE"/>
              </w:rPr>
              <w:t>EMSA</w:t>
            </w:r>
          </w:p>
        </w:tc>
        <w:tc>
          <w:tcPr>
            <w:tcW w:w="1275" w:type="dxa"/>
          </w:tcPr>
          <w:p w14:paraId="239E996D" w14:textId="77777777" w:rsidR="00FD5692" w:rsidRPr="003B7600" w:rsidRDefault="00FD5692" w:rsidP="00EC6BAD">
            <w:pPr>
              <w:pStyle w:val="EMSATabletext"/>
              <w:rPr>
                <w:lang w:val="en-IE"/>
              </w:rPr>
            </w:pPr>
          </w:p>
        </w:tc>
      </w:tr>
      <w:tr w:rsidR="00977690" w:rsidRPr="0010795E" w14:paraId="311153D0" w14:textId="77777777" w:rsidTr="14C0EDAE">
        <w:tc>
          <w:tcPr>
            <w:tcW w:w="1134" w:type="dxa"/>
          </w:tcPr>
          <w:p w14:paraId="7C9A8BF9" w14:textId="1B83226F" w:rsidR="00977690" w:rsidRPr="003B7600" w:rsidRDefault="00977690" w:rsidP="00977690">
            <w:pPr>
              <w:pStyle w:val="EMSATabletext"/>
              <w:rPr>
                <w:lang w:val="en-IE"/>
              </w:rPr>
            </w:pPr>
            <w:r>
              <w:t>0.3</w:t>
            </w:r>
          </w:p>
        </w:tc>
        <w:tc>
          <w:tcPr>
            <w:tcW w:w="1418" w:type="dxa"/>
            <w:shd w:val="clear" w:color="auto" w:fill="auto"/>
          </w:tcPr>
          <w:p w14:paraId="4FF8BFD9" w14:textId="5C7BF2EF" w:rsidR="00977690" w:rsidRPr="003B7600" w:rsidRDefault="009E4760" w:rsidP="00977690">
            <w:pPr>
              <w:pStyle w:val="EMSATabletext"/>
              <w:rPr>
                <w:lang w:val="en-IE"/>
              </w:rPr>
            </w:pPr>
            <w:r>
              <w:t>14</w:t>
            </w:r>
            <w:r w:rsidR="00977690">
              <w:t>/04/2020</w:t>
            </w:r>
          </w:p>
        </w:tc>
        <w:tc>
          <w:tcPr>
            <w:tcW w:w="4961" w:type="dxa"/>
            <w:shd w:val="clear" w:color="auto" w:fill="auto"/>
          </w:tcPr>
          <w:p w14:paraId="14E4D35B" w14:textId="028BDBE0" w:rsidR="00977690" w:rsidRPr="003B7600" w:rsidRDefault="00D17E05" w:rsidP="00977690">
            <w:pPr>
              <w:pStyle w:val="EMSATabletext"/>
              <w:rPr>
                <w:lang w:val="en-IE"/>
              </w:rPr>
            </w:pPr>
            <w:r>
              <w:t>Second draft after review from Commission</w:t>
            </w:r>
          </w:p>
        </w:tc>
        <w:tc>
          <w:tcPr>
            <w:tcW w:w="1418" w:type="dxa"/>
            <w:shd w:val="clear" w:color="auto" w:fill="auto"/>
          </w:tcPr>
          <w:p w14:paraId="298D16A3" w14:textId="7038A473" w:rsidR="00977690" w:rsidRPr="003B7600" w:rsidRDefault="00977690" w:rsidP="00977690">
            <w:pPr>
              <w:pStyle w:val="EMSATabletext"/>
              <w:jc w:val="center"/>
              <w:rPr>
                <w:lang w:val="en-IE"/>
              </w:rPr>
            </w:pPr>
            <w:r>
              <w:t>EMSA</w:t>
            </w:r>
          </w:p>
        </w:tc>
        <w:tc>
          <w:tcPr>
            <w:tcW w:w="1275" w:type="dxa"/>
          </w:tcPr>
          <w:p w14:paraId="24AA371F" w14:textId="77777777" w:rsidR="00977690" w:rsidRPr="003B7600" w:rsidRDefault="00977690" w:rsidP="00977690">
            <w:pPr>
              <w:pStyle w:val="EMSATabletext"/>
              <w:rPr>
                <w:lang w:val="en-IE"/>
              </w:rPr>
            </w:pPr>
          </w:p>
        </w:tc>
      </w:tr>
      <w:tr w:rsidR="00977690" w:rsidRPr="0010795E" w14:paraId="0AE8CF22" w14:textId="77777777" w:rsidTr="14C0EDAE">
        <w:tc>
          <w:tcPr>
            <w:tcW w:w="1134" w:type="dxa"/>
          </w:tcPr>
          <w:p w14:paraId="00C92B35" w14:textId="798400AA" w:rsidR="00977690" w:rsidRPr="003B7600" w:rsidRDefault="00977690" w:rsidP="00977690">
            <w:pPr>
              <w:pStyle w:val="EMSATabletext"/>
              <w:rPr>
                <w:lang w:val="en-IE"/>
              </w:rPr>
            </w:pPr>
            <w:r>
              <w:t>0.4</w:t>
            </w:r>
          </w:p>
        </w:tc>
        <w:tc>
          <w:tcPr>
            <w:tcW w:w="1418" w:type="dxa"/>
            <w:shd w:val="clear" w:color="auto" w:fill="auto"/>
          </w:tcPr>
          <w:p w14:paraId="408B3F29" w14:textId="3F8F93A2" w:rsidR="00977690" w:rsidRPr="003B7600" w:rsidRDefault="00977690" w:rsidP="00977690">
            <w:pPr>
              <w:pStyle w:val="EMSATabletext"/>
              <w:rPr>
                <w:lang w:val="en-IE"/>
              </w:rPr>
            </w:pPr>
            <w:r>
              <w:t>0</w:t>
            </w:r>
            <w:r w:rsidR="009A0160">
              <w:t>8</w:t>
            </w:r>
            <w:r>
              <w:t>/06/2020</w:t>
            </w:r>
          </w:p>
        </w:tc>
        <w:tc>
          <w:tcPr>
            <w:tcW w:w="4961" w:type="dxa"/>
            <w:shd w:val="clear" w:color="auto" w:fill="auto"/>
          </w:tcPr>
          <w:p w14:paraId="3902D67F" w14:textId="01D4F1F6" w:rsidR="00977690" w:rsidRPr="003B7600" w:rsidRDefault="00311C8A" w:rsidP="00977690">
            <w:pPr>
              <w:pStyle w:val="EMSATabletext"/>
              <w:rPr>
                <w:lang w:val="en-IE"/>
              </w:rPr>
            </w:pPr>
            <w:r>
              <w:t>Revision following SSN Group comment</w:t>
            </w:r>
          </w:p>
        </w:tc>
        <w:tc>
          <w:tcPr>
            <w:tcW w:w="1418" w:type="dxa"/>
            <w:shd w:val="clear" w:color="auto" w:fill="auto"/>
          </w:tcPr>
          <w:p w14:paraId="3CEB99D5" w14:textId="7954841C" w:rsidR="00977690" w:rsidRPr="003B7600" w:rsidRDefault="00977690" w:rsidP="00977690">
            <w:pPr>
              <w:pStyle w:val="EMSATabletext"/>
              <w:jc w:val="center"/>
              <w:rPr>
                <w:lang w:val="en-IE"/>
              </w:rPr>
            </w:pPr>
            <w:r>
              <w:t>EMSA</w:t>
            </w:r>
          </w:p>
        </w:tc>
        <w:tc>
          <w:tcPr>
            <w:tcW w:w="1275" w:type="dxa"/>
          </w:tcPr>
          <w:p w14:paraId="35795619" w14:textId="77777777" w:rsidR="00977690" w:rsidRPr="003B7600" w:rsidRDefault="00977690" w:rsidP="00977690">
            <w:pPr>
              <w:pStyle w:val="EMSATabletext"/>
              <w:jc w:val="center"/>
              <w:rPr>
                <w:lang w:val="en-IE"/>
              </w:rPr>
            </w:pPr>
          </w:p>
        </w:tc>
      </w:tr>
      <w:tr w:rsidR="00977690" w:rsidRPr="0010795E" w14:paraId="235DB561" w14:textId="77777777" w:rsidTr="14C0EDAE">
        <w:tc>
          <w:tcPr>
            <w:tcW w:w="1134" w:type="dxa"/>
          </w:tcPr>
          <w:p w14:paraId="205EFADC" w14:textId="77777777" w:rsidR="00977690" w:rsidRPr="003B7600" w:rsidRDefault="00977690" w:rsidP="00977690">
            <w:pPr>
              <w:pStyle w:val="EMSATabletext"/>
              <w:rPr>
                <w:lang w:val="en-IE"/>
              </w:rPr>
            </w:pPr>
          </w:p>
        </w:tc>
        <w:tc>
          <w:tcPr>
            <w:tcW w:w="1418" w:type="dxa"/>
            <w:shd w:val="clear" w:color="auto" w:fill="auto"/>
          </w:tcPr>
          <w:p w14:paraId="76CA838A" w14:textId="77777777" w:rsidR="00977690" w:rsidRPr="003B7600" w:rsidRDefault="00977690" w:rsidP="00977690">
            <w:pPr>
              <w:pStyle w:val="EMSATabletext"/>
              <w:rPr>
                <w:lang w:val="en-IE"/>
              </w:rPr>
            </w:pPr>
          </w:p>
        </w:tc>
        <w:tc>
          <w:tcPr>
            <w:tcW w:w="4961" w:type="dxa"/>
            <w:shd w:val="clear" w:color="auto" w:fill="auto"/>
          </w:tcPr>
          <w:p w14:paraId="5225391F" w14:textId="77777777" w:rsidR="00977690" w:rsidRPr="003B7600" w:rsidRDefault="00977690" w:rsidP="00977690">
            <w:pPr>
              <w:pStyle w:val="EMSATabletext"/>
              <w:rPr>
                <w:lang w:val="en-IE"/>
              </w:rPr>
            </w:pPr>
          </w:p>
        </w:tc>
        <w:tc>
          <w:tcPr>
            <w:tcW w:w="1418" w:type="dxa"/>
            <w:shd w:val="clear" w:color="auto" w:fill="auto"/>
          </w:tcPr>
          <w:p w14:paraId="790D3AFE" w14:textId="77777777" w:rsidR="00977690" w:rsidRPr="003B7600" w:rsidRDefault="00977690" w:rsidP="00977690">
            <w:pPr>
              <w:pStyle w:val="EMSATabletext"/>
              <w:jc w:val="center"/>
              <w:rPr>
                <w:lang w:val="en-IE"/>
              </w:rPr>
            </w:pPr>
          </w:p>
        </w:tc>
        <w:tc>
          <w:tcPr>
            <w:tcW w:w="1275" w:type="dxa"/>
          </w:tcPr>
          <w:p w14:paraId="0B9D0F39" w14:textId="77777777" w:rsidR="00977690" w:rsidRPr="003B7600" w:rsidRDefault="00977690" w:rsidP="00977690">
            <w:pPr>
              <w:pStyle w:val="EMSATabletext"/>
              <w:rPr>
                <w:lang w:val="en-IE"/>
              </w:rPr>
            </w:pPr>
          </w:p>
        </w:tc>
      </w:tr>
      <w:tr w:rsidR="00977690" w:rsidRPr="0010795E" w14:paraId="315706C8" w14:textId="77777777" w:rsidTr="14C0EDAE">
        <w:tc>
          <w:tcPr>
            <w:tcW w:w="1134" w:type="dxa"/>
          </w:tcPr>
          <w:p w14:paraId="5D042281" w14:textId="77777777" w:rsidR="00977690" w:rsidRPr="003B7600" w:rsidRDefault="00977690" w:rsidP="00977690">
            <w:pPr>
              <w:pStyle w:val="EMSATabletext"/>
              <w:rPr>
                <w:lang w:val="en-IE"/>
              </w:rPr>
            </w:pPr>
          </w:p>
        </w:tc>
        <w:tc>
          <w:tcPr>
            <w:tcW w:w="1418" w:type="dxa"/>
            <w:shd w:val="clear" w:color="auto" w:fill="auto"/>
          </w:tcPr>
          <w:p w14:paraId="02AC87A8" w14:textId="77777777" w:rsidR="00977690" w:rsidRPr="003B7600" w:rsidRDefault="00977690" w:rsidP="00977690">
            <w:pPr>
              <w:pStyle w:val="EMSATabletext"/>
              <w:rPr>
                <w:lang w:val="en-IE"/>
              </w:rPr>
            </w:pPr>
          </w:p>
        </w:tc>
        <w:tc>
          <w:tcPr>
            <w:tcW w:w="4961" w:type="dxa"/>
            <w:shd w:val="clear" w:color="auto" w:fill="auto"/>
          </w:tcPr>
          <w:p w14:paraId="2FDCF4E0" w14:textId="77777777" w:rsidR="00977690" w:rsidRPr="003B7600" w:rsidRDefault="00977690" w:rsidP="00977690">
            <w:pPr>
              <w:pStyle w:val="EMSATabletext"/>
              <w:rPr>
                <w:lang w:val="en-IE"/>
              </w:rPr>
            </w:pPr>
          </w:p>
        </w:tc>
        <w:tc>
          <w:tcPr>
            <w:tcW w:w="1418" w:type="dxa"/>
            <w:shd w:val="clear" w:color="auto" w:fill="auto"/>
          </w:tcPr>
          <w:p w14:paraId="4AAAFBBC" w14:textId="77777777" w:rsidR="00977690" w:rsidRPr="003B7600" w:rsidRDefault="00977690" w:rsidP="00977690">
            <w:pPr>
              <w:pStyle w:val="EMSATabletext"/>
              <w:jc w:val="center"/>
              <w:rPr>
                <w:lang w:val="en-IE"/>
              </w:rPr>
            </w:pPr>
          </w:p>
        </w:tc>
        <w:tc>
          <w:tcPr>
            <w:tcW w:w="1275" w:type="dxa"/>
          </w:tcPr>
          <w:p w14:paraId="1C883B48" w14:textId="77777777" w:rsidR="00977690" w:rsidRPr="003B7600" w:rsidRDefault="00977690" w:rsidP="00977690">
            <w:pPr>
              <w:pStyle w:val="EMSATabletext"/>
              <w:rPr>
                <w:lang w:val="en-IE"/>
              </w:rPr>
            </w:pPr>
          </w:p>
        </w:tc>
      </w:tr>
      <w:tr w:rsidR="00977690" w:rsidRPr="0010795E" w14:paraId="77A05A60" w14:textId="77777777" w:rsidTr="14C0EDAE">
        <w:tc>
          <w:tcPr>
            <w:tcW w:w="1134" w:type="dxa"/>
          </w:tcPr>
          <w:p w14:paraId="72AC0763" w14:textId="77777777" w:rsidR="00977690" w:rsidRPr="003B7600" w:rsidRDefault="00977690" w:rsidP="00977690">
            <w:pPr>
              <w:pStyle w:val="EMSATabletext"/>
              <w:rPr>
                <w:lang w:val="en-IE"/>
              </w:rPr>
            </w:pPr>
          </w:p>
        </w:tc>
        <w:tc>
          <w:tcPr>
            <w:tcW w:w="1418" w:type="dxa"/>
            <w:shd w:val="clear" w:color="auto" w:fill="auto"/>
          </w:tcPr>
          <w:p w14:paraId="4CA44DE9" w14:textId="77777777" w:rsidR="00977690" w:rsidRPr="003B7600" w:rsidRDefault="00977690" w:rsidP="00977690">
            <w:pPr>
              <w:pStyle w:val="EMSATabletext"/>
              <w:rPr>
                <w:lang w:val="en-IE"/>
              </w:rPr>
            </w:pPr>
          </w:p>
        </w:tc>
        <w:tc>
          <w:tcPr>
            <w:tcW w:w="4961" w:type="dxa"/>
            <w:shd w:val="clear" w:color="auto" w:fill="auto"/>
          </w:tcPr>
          <w:p w14:paraId="564DC1AE" w14:textId="77777777" w:rsidR="00977690" w:rsidRPr="003B7600" w:rsidRDefault="00977690" w:rsidP="00977690">
            <w:pPr>
              <w:pStyle w:val="EMSATabletext"/>
              <w:rPr>
                <w:lang w:val="en-IE"/>
              </w:rPr>
            </w:pPr>
          </w:p>
        </w:tc>
        <w:tc>
          <w:tcPr>
            <w:tcW w:w="1418" w:type="dxa"/>
            <w:shd w:val="clear" w:color="auto" w:fill="auto"/>
          </w:tcPr>
          <w:p w14:paraId="000C087B" w14:textId="77777777" w:rsidR="00977690" w:rsidRPr="003B7600" w:rsidRDefault="00977690" w:rsidP="00977690">
            <w:pPr>
              <w:pStyle w:val="EMSATabletext"/>
              <w:jc w:val="center"/>
              <w:rPr>
                <w:lang w:val="en-IE"/>
              </w:rPr>
            </w:pPr>
          </w:p>
        </w:tc>
        <w:tc>
          <w:tcPr>
            <w:tcW w:w="1275" w:type="dxa"/>
          </w:tcPr>
          <w:p w14:paraId="68AE091C" w14:textId="77777777" w:rsidR="00977690" w:rsidRPr="003B7600" w:rsidRDefault="00977690" w:rsidP="00977690">
            <w:pPr>
              <w:pStyle w:val="EMSATabletext"/>
              <w:rPr>
                <w:lang w:val="en-IE"/>
              </w:rPr>
            </w:pPr>
          </w:p>
        </w:tc>
      </w:tr>
    </w:tbl>
    <w:p w14:paraId="5DB80F3B" w14:textId="77777777" w:rsidR="00B84DC1" w:rsidRPr="003B7600" w:rsidRDefault="00B84DC1" w:rsidP="00CB1605">
      <w:pPr>
        <w:pStyle w:val="EMSATitles"/>
        <w:rPr>
          <w:lang w:val="en-IE"/>
        </w:rPr>
      </w:pPr>
    </w:p>
    <w:p w14:paraId="792D3C19" w14:textId="77777777" w:rsidR="00B84DC1" w:rsidRPr="003B7600" w:rsidRDefault="008B258B" w:rsidP="00B84DC1">
      <w:pPr>
        <w:pStyle w:val="EMSATitles"/>
        <w:spacing w:before="240" w:after="240"/>
        <w:rPr>
          <w:lang w:val="en-IE"/>
        </w:rPr>
      </w:pPr>
      <w:r w:rsidRPr="003B7600">
        <w:rPr>
          <w:lang w:val="en-IE"/>
        </w:rPr>
        <w:t>Document information</w:t>
      </w:r>
    </w:p>
    <w:p w14:paraId="576779FA" w14:textId="77777777" w:rsidR="00B84DC1" w:rsidRPr="003B7600" w:rsidRDefault="00B84DC1" w:rsidP="00B84DC1">
      <w:pPr>
        <w:pStyle w:val="EMSAContent"/>
        <w:spacing w:after="0"/>
        <w:rPr>
          <w:lang w:val="en-IE"/>
        </w:rPr>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10795E" w14:paraId="2F529D30" w14:textId="77777777" w:rsidTr="0010795E">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3B7600" w:rsidRDefault="00B84DC1" w:rsidP="005105E2">
            <w:pPr>
              <w:pStyle w:val="EMSATablewhiteheader"/>
              <w:spacing w:before="120" w:after="120"/>
              <w:rPr>
                <w:lang w:val="en-IE"/>
              </w:rPr>
            </w:pPr>
            <w:r w:rsidRPr="003B7600">
              <w:rPr>
                <w:lang w:val="en-IE"/>
              </w:rPr>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0646DAF2" w:rsidR="00B84DC1" w:rsidRPr="003B7600" w:rsidRDefault="00257E02" w:rsidP="005105E2">
            <w:pPr>
              <w:pStyle w:val="EMSATabletext"/>
              <w:spacing w:before="120" w:after="120"/>
              <w:rPr>
                <w:lang w:val="en-IE"/>
              </w:rPr>
            </w:pPr>
            <w:r>
              <w:rPr>
                <w:lang w:val="en-IE"/>
              </w:rPr>
              <w:t>0</w:t>
            </w:r>
            <w:r w:rsidR="009A0160">
              <w:rPr>
                <w:lang w:val="en-IE"/>
              </w:rPr>
              <w:t>8</w:t>
            </w:r>
            <w:r>
              <w:rPr>
                <w:lang w:val="en-IE"/>
              </w:rPr>
              <w:t>/06</w:t>
            </w:r>
            <w:r w:rsidR="008B258B" w:rsidRPr="003B7600">
              <w:rPr>
                <w:lang w:val="en-IE"/>
              </w:rPr>
              <w:t>/</w:t>
            </w:r>
            <w:r w:rsidR="00864DD2" w:rsidRPr="003B7600">
              <w:rPr>
                <w:lang w:val="en-IE"/>
              </w:rPr>
              <w:t>20</w:t>
            </w:r>
            <w:r w:rsidR="0050715A" w:rsidRPr="003B7600">
              <w:rPr>
                <w:lang w:val="en-IE"/>
              </w:rPr>
              <w:t>20</w:t>
            </w:r>
          </w:p>
        </w:tc>
      </w:tr>
      <w:tr w:rsidR="00B84DC1" w:rsidRPr="0010795E" w14:paraId="4F4E8EB2"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3B7600" w:rsidRDefault="00B84DC1" w:rsidP="005105E2">
            <w:pPr>
              <w:pStyle w:val="EMSATablewhiteheader"/>
              <w:spacing w:before="120" w:after="120"/>
              <w:rPr>
                <w:lang w:val="en-IE"/>
              </w:rPr>
            </w:pPr>
            <w:r w:rsidRPr="003B7600">
              <w:rPr>
                <w:lang w:val="en-IE"/>
              </w:rPr>
              <w:t>Filename</w:t>
            </w:r>
          </w:p>
        </w:tc>
        <w:tc>
          <w:tcPr>
            <w:tcW w:w="6858" w:type="dxa"/>
            <w:tcBorders>
              <w:top w:val="single" w:sz="6" w:space="0" w:color="auto"/>
              <w:left w:val="single" w:sz="6" w:space="0" w:color="auto"/>
              <w:bottom w:val="single" w:sz="6" w:space="0" w:color="auto"/>
              <w:right w:val="single" w:sz="6" w:space="0" w:color="auto"/>
            </w:tcBorders>
          </w:tcPr>
          <w:p w14:paraId="32D92433" w14:textId="77C3C7CD" w:rsidR="00B84DC1" w:rsidRPr="003B7600" w:rsidRDefault="0052506B" w:rsidP="005105E2">
            <w:pPr>
              <w:pStyle w:val="EMSATabletext"/>
              <w:spacing w:before="120" w:after="120"/>
              <w:rPr>
                <w:lang w:val="en-IE"/>
              </w:rPr>
            </w:pPr>
            <w:r w:rsidRPr="003B7600">
              <w:rPr>
                <w:lang w:val="en-IE"/>
              </w:rPr>
              <w:t xml:space="preserve">European Maritime Single Window </w:t>
            </w:r>
            <w:proofErr w:type="gramStart"/>
            <w:r w:rsidRPr="003B7600">
              <w:rPr>
                <w:lang w:val="en-IE"/>
              </w:rPr>
              <w:t>environment</w:t>
            </w:r>
            <w:proofErr w:type="gramEnd"/>
            <w:r w:rsidRPr="003B7600">
              <w:rPr>
                <w:lang w:val="en-IE"/>
              </w:rPr>
              <w:t xml:space="preserve"> Common </w:t>
            </w:r>
            <w:r w:rsidR="005755CB" w:rsidRPr="003B7600">
              <w:rPr>
                <w:lang w:val="en-IE"/>
              </w:rPr>
              <w:t xml:space="preserve">Hazmat </w:t>
            </w:r>
            <w:r w:rsidRPr="003B7600">
              <w:rPr>
                <w:lang w:val="en-IE"/>
              </w:rPr>
              <w:t xml:space="preserve">Database - Technical specifications, standards and procedures  </w:t>
            </w:r>
          </w:p>
        </w:tc>
      </w:tr>
      <w:tr w:rsidR="00B84DC1" w:rsidRPr="0010795E" w14:paraId="2EEE2D80"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3B7600" w:rsidRDefault="00B84DC1" w:rsidP="005105E2">
            <w:pPr>
              <w:pStyle w:val="EMSATablewhiteheader"/>
              <w:spacing w:before="120" w:after="120"/>
              <w:rPr>
                <w:lang w:val="en-IE"/>
              </w:rPr>
            </w:pPr>
            <w:r w:rsidRPr="003B7600">
              <w:rPr>
                <w:lang w:val="en-IE"/>
              </w:rPr>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3B7600" w:rsidRDefault="0050715A" w:rsidP="005105E2">
            <w:pPr>
              <w:pStyle w:val="EMSATabletext"/>
              <w:spacing w:before="120" w:after="120"/>
              <w:rPr>
                <w:highlight w:val="yellow"/>
                <w:lang w:val="en-IE"/>
              </w:rPr>
            </w:pPr>
            <w:r w:rsidRPr="003B7600">
              <w:rPr>
                <w:highlight w:val="yellow"/>
                <w:lang w:val="en-IE"/>
              </w:rPr>
              <w:t>…</w:t>
            </w:r>
          </w:p>
        </w:tc>
      </w:tr>
      <w:tr w:rsidR="00B84DC1" w:rsidRPr="0010795E" w14:paraId="2548EBDC" w14:textId="77777777" w:rsidTr="0010795E">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3B7600" w:rsidRDefault="00B84DC1" w:rsidP="005105E2">
            <w:pPr>
              <w:pStyle w:val="EMSATablewhiteheader"/>
              <w:spacing w:before="120" w:after="120"/>
              <w:rPr>
                <w:lang w:val="en-IE"/>
              </w:rPr>
            </w:pPr>
            <w:r w:rsidRPr="003B7600">
              <w:rPr>
                <w:lang w:val="en-IE"/>
              </w:rPr>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59CC445B" w:rsidR="00B84DC1" w:rsidRPr="003B7600" w:rsidRDefault="008115E5" w:rsidP="005105E2">
            <w:pPr>
              <w:pStyle w:val="EMSATabletext"/>
              <w:spacing w:before="120" w:after="120"/>
              <w:rPr>
                <w:highlight w:val="yellow"/>
                <w:lang w:val="en-IE"/>
              </w:rPr>
            </w:pPr>
            <w:r>
              <w:fldChar w:fldCharType="begin"/>
            </w:r>
            <w:r>
              <w:instrText xml:space="preserve"> NUMPAGES   \* MERGEFORMAT </w:instrText>
            </w:r>
            <w:r>
              <w:fldChar w:fldCharType="separate"/>
            </w:r>
            <w:r w:rsidR="00311C8A">
              <w:rPr>
                <w:noProof/>
              </w:rPr>
              <w:t>19</w:t>
            </w:r>
            <w:r>
              <w:rPr>
                <w:noProof/>
              </w:rPr>
              <w:fldChar w:fldCharType="end"/>
            </w:r>
          </w:p>
        </w:tc>
      </w:tr>
    </w:tbl>
    <w:p w14:paraId="798D2EF6" w14:textId="77777777" w:rsidR="00B84DC1" w:rsidRPr="003B7600" w:rsidRDefault="00B84DC1" w:rsidP="00B84DC1">
      <w:pPr>
        <w:pStyle w:val="EMSAListSquareBlue"/>
        <w:numPr>
          <w:ilvl w:val="0"/>
          <w:numId w:val="0"/>
        </w:numPr>
        <w:ind w:left="357" w:hanging="357"/>
        <w:rPr>
          <w:lang w:val="en-IE"/>
        </w:rPr>
      </w:pPr>
    </w:p>
    <w:p w14:paraId="384F7D9E" w14:textId="77777777" w:rsidR="00836646" w:rsidRPr="003B7600" w:rsidRDefault="00F31508" w:rsidP="0096192E">
      <w:pPr>
        <w:rPr>
          <w:lang w:val="en-IE"/>
        </w:rPr>
      </w:pPr>
      <w:r w:rsidRPr="003B7600">
        <w:rPr>
          <w:lang w:val="en-IE"/>
        </w:rPr>
        <w:br w:type="page"/>
      </w:r>
    </w:p>
    <w:p w14:paraId="5C92DFC0" w14:textId="77777777" w:rsidR="00F31508" w:rsidRPr="003B7600" w:rsidRDefault="003A0D83" w:rsidP="00AE28C1">
      <w:pPr>
        <w:pStyle w:val="EMSATitles"/>
        <w:rPr>
          <w:lang w:val="en-IE"/>
        </w:rPr>
      </w:pPr>
      <w:r w:rsidRPr="003B7600">
        <w:rPr>
          <w:lang w:val="en-IE"/>
        </w:rPr>
        <w:lastRenderedPageBreak/>
        <w:t>Table of Contents</w:t>
      </w:r>
    </w:p>
    <w:p w14:paraId="32A4C2D6" w14:textId="1DF14C89" w:rsidR="00311C8A" w:rsidRDefault="00C8743B">
      <w:pPr>
        <w:pStyle w:val="TOC1"/>
        <w:rPr>
          <w:rFonts w:asciiTheme="minorHAnsi" w:eastAsiaTheme="minorEastAsia" w:hAnsiTheme="minorHAnsi"/>
          <w:b w:val="0"/>
          <w:noProof/>
          <w:sz w:val="22"/>
          <w:lang w:val="en-IE" w:eastAsia="en-IE"/>
        </w:rPr>
      </w:pPr>
      <w:r w:rsidRPr="003B7600">
        <w:rPr>
          <w:lang w:val="en-IE"/>
        </w:rPr>
        <w:fldChar w:fldCharType="begin"/>
      </w:r>
      <w:r w:rsidRPr="003B7600">
        <w:rPr>
          <w:lang w:val="en-IE"/>
        </w:rPr>
        <w:instrText xml:space="preserve"> TOC \o "1-2" \h \z \u </w:instrText>
      </w:r>
      <w:r w:rsidRPr="003B7600">
        <w:rPr>
          <w:lang w:val="en-IE"/>
        </w:rPr>
        <w:fldChar w:fldCharType="separate"/>
      </w:r>
      <w:hyperlink w:anchor="_Toc42508439" w:history="1">
        <w:r w:rsidR="00311C8A" w:rsidRPr="00DE7D7E">
          <w:rPr>
            <w:rStyle w:val="Hyperlink"/>
            <w:noProof/>
            <w:lang w:val="en-IE"/>
          </w:rPr>
          <w:t>1.</w:t>
        </w:r>
        <w:r w:rsidR="00311C8A">
          <w:rPr>
            <w:rFonts w:asciiTheme="minorHAnsi" w:eastAsiaTheme="minorEastAsia" w:hAnsiTheme="minorHAnsi"/>
            <w:b w:val="0"/>
            <w:noProof/>
            <w:sz w:val="22"/>
            <w:lang w:val="en-IE" w:eastAsia="en-IE"/>
          </w:rPr>
          <w:tab/>
        </w:r>
        <w:r w:rsidR="00311C8A" w:rsidRPr="00DE7D7E">
          <w:rPr>
            <w:rStyle w:val="Hyperlink"/>
            <w:noProof/>
            <w:lang w:val="en-IE"/>
          </w:rPr>
          <w:t>Introduction</w:t>
        </w:r>
        <w:r w:rsidR="00311C8A">
          <w:rPr>
            <w:noProof/>
            <w:webHidden/>
          </w:rPr>
          <w:tab/>
        </w:r>
        <w:r w:rsidR="00311C8A">
          <w:rPr>
            <w:noProof/>
            <w:webHidden/>
          </w:rPr>
          <w:fldChar w:fldCharType="begin"/>
        </w:r>
        <w:r w:rsidR="00311C8A">
          <w:rPr>
            <w:noProof/>
            <w:webHidden/>
          </w:rPr>
          <w:instrText xml:space="preserve"> PAGEREF _Toc42508439 \h </w:instrText>
        </w:r>
        <w:r w:rsidR="00311C8A">
          <w:rPr>
            <w:noProof/>
            <w:webHidden/>
          </w:rPr>
        </w:r>
        <w:r w:rsidR="00311C8A">
          <w:rPr>
            <w:noProof/>
            <w:webHidden/>
          </w:rPr>
          <w:fldChar w:fldCharType="separate"/>
        </w:r>
        <w:r w:rsidR="00311C8A">
          <w:rPr>
            <w:noProof/>
            <w:webHidden/>
          </w:rPr>
          <w:t>4</w:t>
        </w:r>
        <w:r w:rsidR="00311C8A">
          <w:rPr>
            <w:noProof/>
            <w:webHidden/>
          </w:rPr>
          <w:fldChar w:fldCharType="end"/>
        </w:r>
      </w:hyperlink>
    </w:p>
    <w:p w14:paraId="75D35638" w14:textId="574545B7" w:rsidR="00311C8A" w:rsidRDefault="008115E5">
      <w:pPr>
        <w:pStyle w:val="TOC1"/>
        <w:rPr>
          <w:rFonts w:asciiTheme="minorHAnsi" w:eastAsiaTheme="minorEastAsia" w:hAnsiTheme="minorHAnsi"/>
          <w:b w:val="0"/>
          <w:noProof/>
          <w:sz w:val="22"/>
          <w:lang w:val="en-IE" w:eastAsia="en-IE"/>
        </w:rPr>
      </w:pPr>
      <w:hyperlink w:anchor="_Toc42508440" w:history="1">
        <w:r w:rsidR="00311C8A" w:rsidRPr="00DE7D7E">
          <w:rPr>
            <w:rStyle w:val="Hyperlink"/>
            <w:noProof/>
            <w:lang w:val="en-IE"/>
          </w:rPr>
          <w:t>2.</w:t>
        </w:r>
        <w:r w:rsidR="00311C8A">
          <w:rPr>
            <w:rFonts w:asciiTheme="minorHAnsi" w:eastAsiaTheme="minorEastAsia" w:hAnsiTheme="minorHAnsi"/>
            <w:b w:val="0"/>
            <w:noProof/>
            <w:sz w:val="22"/>
            <w:lang w:val="en-IE" w:eastAsia="en-IE"/>
          </w:rPr>
          <w:tab/>
        </w:r>
        <w:r w:rsidR="00311C8A" w:rsidRPr="00DE7D7E">
          <w:rPr>
            <w:rStyle w:val="Hyperlink"/>
            <w:noProof/>
            <w:lang w:val="en-IE"/>
          </w:rPr>
          <w:t>Objective of the document</w:t>
        </w:r>
        <w:r w:rsidR="00311C8A">
          <w:rPr>
            <w:noProof/>
            <w:webHidden/>
          </w:rPr>
          <w:tab/>
        </w:r>
        <w:r w:rsidR="00311C8A">
          <w:rPr>
            <w:noProof/>
            <w:webHidden/>
          </w:rPr>
          <w:fldChar w:fldCharType="begin"/>
        </w:r>
        <w:r w:rsidR="00311C8A">
          <w:rPr>
            <w:noProof/>
            <w:webHidden/>
          </w:rPr>
          <w:instrText xml:space="preserve"> PAGEREF _Toc42508440 \h </w:instrText>
        </w:r>
        <w:r w:rsidR="00311C8A">
          <w:rPr>
            <w:noProof/>
            <w:webHidden/>
          </w:rPr>
        </w:r>
        <w:r w:rsidR="00311C8A">
          <w:rPr>
            <w:noProof/>
            <w:webHidden/>
          </w:rPr>
          <w:fldChar w:fldCharType="separate"/>
        </w:r>
        <w:r w:rsidR="00311C8A">
          <w:rPr>
            <w:noProof/>
            <w:webHidden/>
          </w:rPr>
          <w:t>4</w:t>
        </w:r>
        <w:r w:rsidR="00311C8A">
          <w:rPr>
            <w:noProof/>
            <w:webHidden/>
          </w:rPr>
          <w:fldChar w:fldCharType="end"/>
        </w:r>
      </w:hyperlink>
    </w:p>
    <w:p w14:paraId="479F9150" w14:textId="18996DEB" w:rsidR="00311C8A" w:rsidRDefault="008115E5">
      <w:pPr>
        <w:pStyle w:val="TOC1"/>
        <w:rPr>
          <w:rFonts w:asciiTheme="minorHAnsi" w:eastAsiaTheme="minorEastAsia" w:hAnsiTheme="minorHAnsi"/>
          <w:b w:val="0"/>
          <w:noProof/>
          <w:sz w:val="22"/>
          <w:lang w:val="en-IE" w:eastAsia="en-IE"/>
        </w:rPr>
      </w:pPr>
      <w:hyperlink w:anchor="_Toc42508441" w:history="1">
        <w:r w:rsidR="00311C8A" w:rsidRPr="00DE7D7E">
          <w:rPr>
            <w:rStyle w:val="Hyperlink"/>
            <w:noProof/>
            <w:lang w:val="en-IE"/>
          </w:rPr>
          <w:t>3.</w:t>
        </w:r>
        <w:r w:rsidR="00311C8A">
          <w:rPr>
            <w:rFonts w:asciiTheme="minorHAnsi" w:eastAsiaTheme="minorEastAsia" w:hAnsiTheme="minorHAnsi"/>
            <w:b w:val="0"/>
            <w:noProof/>
            <w:sz w:val="22"/>
            <w:lang w:val="en-IE" w:eastAsia="en-IE"/>
          </w:rPr>
          <w:tab/>
        </w:r>
        <w:r w:rsidR="00311C8A" w:rsidRPr="00DE7D7E">
          <w:rPr>
            <w:rStyle w:val="Hyperlink"/>
            <w:noProof/>
            <w:lang w:val="en-IE"/>
          </w:rPr>
          <w:t>EMSWe Common Hazmat Database overview</w:t>
        </w:r>
        <w:r w:rsidR="00311C8A">
          <w:rPr>
            <w:noProof/>
            <w:webHidden/>
          </w:rPr>
          <w:tab/>
        </w:r>
        <w:r w:rsidR="00311C8A">
          <w:rPr>
            <w:noProof/>
            <w:webHidden/>
          </w:rPr>
          <w:fldChar w:fldCharType="begin"/>
        </w:r>
        <w:r w:rsidR="00311C8A">
          <w:rPr>
            <w:noProof/>
            <w:webHidden/>
          </w:rPr>
          <w:instrText xml:space="preserve"> PAGEREF _Toc42508441 \h </w:instrText>
        </w:r>
        <w:r w:rsidR="00311C8A">
          <w:rPr>
            <w:noProof/>
            <w:webHidden/>
          </w:rPr>
        </w:r>
        <w:r w:rsidR="00311C8A">
          <w:rPr>
            <w:noProof/>
            <w:webHidden/>
          </w:rPr>
          <w:fldChar w:fldCharType="separate"/>
        </w:r>
        <w:r w:rsidR="00311C8A">
          <w:rPr>
            <w:noProof/>
            <w:webHidden/>
          </w:rPr>
          <w:t>4</w:t>
        </w:r>
        <w:r w:rsidR="00311C8A">
          <w:rPr>
            <w:noProof/>
            <w:webHidden/>
          </w:rPr>
          <w:fldChar w:fldCharType="end"/>
        </w:r>
      </w:hyperlink>
    </w:p>
    <w:p w14:paraId="4F96845A" w14:textId="4508BF0E" w:rsidR="00311C8A" w:rsidRDefault="008115E5">
      <w:pPr>
        <w:pStyle w:val="TOC2"/>
        <w:rPr>
          <w:rFonts w:asciiTheme="minorHAnsi" w:eastAsiaTheme="minorEastAsia" w:hAnsiTheme="minorHAnsi"/>
          <w:noProof/>
          <w:sz w:val="22"/>
          <w:lang w:val="en-IE" w:eastAsia="en-IE"/>
        </w:rPr>
      </w:pPr>
      <w:hyperlink w:anchor="_Toc42508442" w:history="1">
        <w:r w:rsidR="00311C8A" w:rsidRPr="00DE7D7E">
          <w:rPr>
            <w:rStyle w:val="Hyperlink"/>
            <w:noProof/>
            <w:lang w:val="en-IE"/>
          </w:rPr>
          <w:t>3.1</w:t>
        </w:r>
        <w:r w:rsidR="00311C8A">
          <w:rPr>
            <w:rFonts w:asciiTheme="minorHAnsi" w:eastAsiaTheme="minorEastAsia" w:hAnsiTheme="minorHAnsi"/>
            <w:noProof/>
            <w:sz w:val="22"/>
            <w:lang w:val="en-IE" w:eastAsia="en-IE"/>
          </w:rPr>
          <w:tab/>
        </w:r>
        <w:r w:rsidR="00311C8A" w:rsidRPr="00DE7D7E">
          <w:rPr>
            <w:rStyle w:val="Hyperlink"/>
            <w:noProof/>
            <w:lang w:val="en-IE"/>
          </w:rPr>
          <w:t>IMO Codes, Conventions and Agreements</w:t>
        </w:r>
        <w:r w:rsidR="00311C8A">
          <w:rPr>
            <w:noProof/>
            <w:webHidden/>
          </w:rPr>
          <w:tab/>
        </w:r>
        <w:r w:rsidR="00311C8A">
          <w:rPr>
            <w:noProof/>
            <w:webHidden/>
          </w:rPr>
          <w:fldChar w:fldCharType="begin"/>
        </w:r>
        <w:r w:rsidR="00311C8A">
          <w:rPr>
            <w:noProof/>
            <w:webHidden/>
          </w:rPr>
          <w:instrText xml:space="preserve"> PAGEREF _Toc42508442 \h </w:instrText>
        </w:r>
        <w:r w:rsidR="00311C8A">
          <w:rPr>
            <w:noProof/>
            <w:webHidden/>
          </w:rPr>
        </w:r>
        <w:r w:rsidR="00311C8A">
          <w:rPr>
            <w:noProof/>
            <w:webHidden/>
          </w:rPr>
          <w:fldChar w:fldCharType="separate"/>
        </w:r>
        <w:r w:rsidR="00311C8A">
          <w:rPr>
            <w:noProof/>
            <w:webHidden/>
          </w:rPr>
          <w:t>5</w:t>
        </w:r>
        <w:r w:rsidR="00311C8A">
          <w:rPr>
            <w:noProof/>
            <w:webHidden/>
          </w:rPr>
          <w:fldChar w:fldCharType="end"/>
        </w:r>
      </w:hyperlink>
    </w:p>
    <w:p w14:paraId="5C6045D0" w14:textId="73C46EF7" w:rsidR="00311C8A" w:rsidRDefault="008115E5">
      <w:pPr>
        <w:pStyle w:val="TOC2"/>
        <w:rPr>
          <w:rFonts w:asciiTheme="minorHAnsi" w:eastAsiaTheme="minorEastAsia" w:hAnsiTheme="minorHAnsi"/>
          <w:noProof/>
          <w:sz w:val="22"/>
          <w:lang w:val="en-IE" w:eastAsia="en-IE"/>
        </w:rPr>
      </w:pPr>
      <w:hyperlink w:anchor="_Toc42508443" w:history="1">
        <w:r w:rsidR="00311C8A" w:rsidRPr="00DE7D7E">
          <w:rPr>
            <w:rStyle w:val="Hyperlink"/>
            <w:noProof/>
            <w:lang w:val="en-IE"/>
          </w:rPr>
          <w:t>3.2</w:t>
        </w:r>
        <w:r w:rsidR="00311C8A">
          <w:rPr>
            <w:rFonts w:asciiTheme="minorHAnsi" w:eastAsiaTheme="minorEastAsia" w:hAnsiTheme="minorHAnsi"/>
            <w:noProof/>
            <w:sz w:val="22"/>
            <w:lang w:val="en-IE" w:eastAsia="en-IE"/>
          </w:rPr>
          <w:tab/>
        </w:r>
        <w:r w:rsidR="00311C8A" w:rsidRPr="00DE7D7E">
          <w:rPr>
            <w:rStyle w:val="Hyperlink"/>
            <w:noProof/>
            <w:lang w:val="en-IE"/>
          </w:rPr>
          <w:t>Dataset of the EMSWe CHD</w:t>
        </w:r>
        <w:r w:rsidR="00311C8A">
          <w:rPr>
            <w:noProof/>
            <w:webHidden/>
          </w:rPr>
          <w:tab/>
        </w:r>
        <w:r w:rsidR="00311C8A">
          <w:rPr>
            <w:noProof/>
            <w:webHidden/>
          </w:rPr>
          <w:fldChar w:fldCharType="begin"/>
        </w:r>
        <w:r w:rsidR="00311C8A">
          <w:rPr>
            <w:noProof/>
            <w:webHidden/>
          </w:rPr>
          <w:instrText xml:space="preserve"> PAGEREF _Toc42508443 \h </w:instrText>
        </w:r>
        <w:r w:rsidR="00311C8A">
          <w:rPr>
            <w:noProof/>
            <w:webHidden/>
          </w:rPr>
        </w:r>
        <w:r w:rsidR="00311C8A">
          <w:rPr>
            <w:noProof/>
            <w:webHidden/>
          </w:rPr>
          <w:fldChar w:fldCharType="separate"/>
        </w:r>
        <w:r w:rsidR="00311C8A">
          <w:rPr>
            <w:noProof/>
            <w:webHidden/>
          </w:rPr>
          <w:t>6</w:t>
        </w:r>
        <w:r w:rsidR="00311C8A">
          <w:rPr>
            <w:noProof/>
            <w:webHidden/>
          </w:rPr>
          <w:fldChar w:fldCharType="end"/>
        </w:r>
      </w:hyperlink>
    </w:p>
    <w:p w14:paraId="74632396" w14:textId="1E724E7C" w:rsidR="00311C8A" w:rsidRDefault="008115E5">
      <w:pPr>
        <w:pStyle w:val="TOC1"/>
        <w:rPr>
          <w:rFonts w:asciiTheme="minorHAnsi" w:eastAsiaTheme="minorEastAsia" w:hAnsiTheme="minorHAnsi"/>
          <w:b w:val="0"/>
          <w:noProof/>
          <w:sz w:val="22"/>
          <w:lang w:val="en-IE" w:eastAsia="en-IE"/>
        </w:rPr>
      </w:pPr>
      <w:hyperlink w:anchor="_Toc42508444" w:history="1">
        <w:r w:rsidR="00311C8A" w:rsidRPr="00DE7D7E">
          <w:rPr>
            <w:rStyle w:val="Hyperlink"/>
            <w:noProof/>
            <w:lang w:val="en-IE"/>
          </w:rPr>
          <w:t>4.</w:t>
        </w:r>
        <w:r w:rsidR="00311C8A">
          <w:rPr>
            <w:rFonts w:asciiTheme="minorHAnsi" w:eastAsiaTheme="minorEastAsia" w:hAnsiTheme="minorHAnsi"/>
            <w:b w:val="0"/>
            <w:noProof/>
            <w:sz w:val="22"/>
            <w:lang w:val="en-IE" w:eastAsia="en-IE"/>
          </w:rPr>
          <w:tab/>
        </w:r>
        <w:r w:rsidR="00311C8A" w:rsidRPr="00DE7D7E">
          <w:rPr>
            <w:rStyle w:val="Hyperlink"/>
            <w:noProof/>
            <w:lang w:val="en-IE"/>
          </w:rPr>
          <w:t>Management of the EMSWe CHD</w:t>
        </w:r>
        <w:r w:rsidR="00311C8A">
          <w:rPr>
            <w:noProof/>
            <w:webHidden/>
          </w:rPr>
          <w:tab/>
        </w:r>
        <w:r w:rsidR="00311C8A">
          <w:rPr>
            <w:noProof/>
            <w:webHidden/>
          </w:rPr>
          <w:fldChar w:fldCharType="begin"/>
        </w:r>
        <w:r w:rsidR="00311C8A">
          <w:rPr>
            <w:noProof/>
            <w:webHidden/>
          </w:rPr>
          <w:instrText xml:space="preserve"> PAGEREF _Toc42508444 \h </w:instrText>
        </w:r>
        <w:r w:rsidR="00311C8A">
          <w:rPr>
            <w:noProof/>
            <w:webHidden/>
          </w:rPr>
        </w:r>
        <w:r w:rsidR="00311C8A">
          <w:rPr>
            <w:noProof/>
            <w:webHidden/>
          </w:rPr>
          <w:fldChar w:fldCharType="separate"/>
        </w:r>
        <w:r w:rsidR="00311C8A">
          <w:rPr>
            <w:noProof/>
            <w:webHidden/>
          </w:rPr>
          <w:t>6</w:t>
        </w:r>
        <w:r w:rsidR="00311C8A">
          <w:rPr>
            <w:noProof/>
            <w:webHidden/>
          </w:rPr>
          <w:fldChar w:fldCharType="end"/>
        </w:r>
      </w:hyperlink>
    </w:p>
    <w:p w14:paraId="1A592855" w14:textId="63E6A418" w:rsidR="00311C8A" w:rsidRDefault="008115E5">
      <w:pPr>
        <w:pStyle w:val="TOC2"/>
        <w:rPr>
          <w:rFonts w:asciiTheme="minorHAnsi" w:eastAsiaTheme="minorEastAsia" w:hAnsiTheme="minorHAnsi"/>
          <w:noProof/>
          <w:sz w:val="22"/>
          <w:lang w:val="en-IE" w:eastAsia="en-IE"/>
        </w:rPr>
      </w:pPr>
      <w:hyperlink w:anchor="_Toc42508445" w:history="1">
        <w:r w:rsidR="00311C8A" w:rsidRPr="00DE7D7E">
          <w:rPr>
            <w:rStyle w:val="Hyperlink"/>
            <w:noProof/>
            <w:lang w:val="en-IE"/>
          </w:rPr>
          <w:t>4.1</w:t>
        </w:r>
        <w:r w:rsidR="00311C8A">
          <w:rPr>
            <w:rFonts w:asciiTheme="minorHAnsi" w:eastAsiaTheme="minorEastAsia" w:hAnsiTheme="minorHAnsi"/>
            <w:noProof/>
            <w:sz w:val="22"/>
            <w:lang w:val="en-IE" w:eastAsia="en-IE"/>
          </w:rPr>
          <w:tab/>
        </w:r>
        <w:r w:rsidR="00311C8A" w:rsidRPr="00DE7D7E">
          <w:rPr>
            <w:rStyle w:val="Hyperlink"/>
            <w:noProof/>
            <w:lang w:val="en-IE"/>
          </w:rPr>
          <w:t>Roles and responsibilities</w:t>
        </w:r>
        <w:r w:rsidR="00311C8A">
          <w:rPr>
            <w:noProof/>
            <w:webHidden/>
          </w:rPr>
          <w:tab/>
        </w:r>
        <w:r w:rsidR="00311C8A">
          <w:rPr>
            <w:noProof/>
            <w:webHidden/>
          </w:rPr>
          <w:fldChar w:fldCharType="begin"/>
        </w:r>
        <w:r w:rsidR="00311C8A">
          <w:rPr>
            <w:noProof/>
            <w:webHidden/>
          </w:rPr>
          <w:instrText xml:space="preserve"> PAGEREF _Toc42508445 \h </w:instrText>
        </w:r>
        <w:r w:rsidR="00311C8A">
          <w:rPr>
            <w:noProof/>
            <w:webHidden/>
          </w:rPr>
        </w:r>
        <w:r w:rsidR="00311C8A">
          <w:rPr>
            <w:noProof/>
            <w:webHidden/>
          </w:rPr>
          <w:fldChar w:fldCharType="separate"/>
        </w:r>
        <w:r w:rsidR="00311C8A">
          <w:rPr>
            <w:noProof/>
            <w:webHidden/>
          </w:rPr>
          <w:t>6</w:t>
        </w:r>
        <w:r w:rsidR="00311C8A">
          <w:rPr>
            <w:noProof/>
            <w:webHidden/>
          </w:rPr>
          <w:fldChar w:fldCharType="end"/>
        </w:r>
      </w:hyperlink>
    </w:p>
    <w:p w14:paraId="696CFBA6" w14:textId="2B460359" w:rsidR="00311C8A" w:rsidRDefault="008115E5">
      <w:pPr>
        <w:pStyle w:val="TOC2"/>
        <w:rPr>
          <w:rFonts w:asciiTheme="minorHAnsi" w:eastAsiaTheme="minorEastAsia" w:hAnsiTheme="minorHAnsi"/>
          <w:noProof/>
          <w:sz w:val="22"/>
          <w:lang w:val="en-IE" w:eastAsia="en-IE"/>
        </w:rPr>
      </w:pPr>
      <w:hyperlink w:anchor="_Toc42508446" w:history="1">
        <w:r w:rsidR="00311C8A" w:rsidRPr="00DE7D7E">
          <w:rPr>
            <w:rStyle w:val="Hyperlink"/>
            <w:noProof/>
            <w:lang w:val="en-IE"/>
          </w:rPr>
          <w:t>4.2</w:t>
        </w:r>
        <w:r w:rsidR="00311C8A">
          <w:rPr>
            <w:rFonts w:asciiTheme="minorHAnsi" w:eastAsiaTheme="minorEastAsia" w:hAnsiTheme="minorHAnsi"/>
            <w:noProof/>
            <w:sz w:val="22"/>
            <w:lang w:val="en-IE" w:eastAsia="en-IE"/>
          </w:rPr>
          <w:tab/>
        </w:r>
        <w:r w:rsidR="00311C8A" w:rsidRPr="00DE7D7E">
          <w:rPr>
            <w:rStyle w:val="Hyperlink"/>
            <w:noProof/>
            <w:lang w:val="en-IE"/>
          </w:rPr>
          <w:t>Principles of management</w:t>
        </w:r>
        <w:r w:rsidR="00311C8A">
          <w:rPr>
            <w:noProof/>
            <w:webHidden/>
          </w:rPr>
          <w:tab/>
        </w:r>
        <w:r w:rsidR="00311C8A">
          <w:rPr>
            <w:noProof/>
            <w:webHidden/>
          </w:rPr>
          <w:fldChar w:fldCharType="begin"/>
        </w:r>
        <w:r w:rsidR="00311C8A">
          <w:rPr>
            <w:noProof/>
            <w:webHidden/>
          </w:rPr>
          <w:instrText xml:space="preserve"> PAGEREF _Toc42508446 \h </w:instrText>
        </w:r>
        <w:r w:rsidR="00311C8A">
          <w:rPr>
            <w:noProof/>
            <w:webHidden/>
          </w:rPr>
        </w:r>
        <w:r w:rsidR="00311C8A">
          <w:rPr>
            <w:noProof/>
            <w:webHidden/>
          </w:rPr>
          <w:fldChar w:fldCharType="separate"/>
        </w:r>
        <w:r w:rsidR="00311C8A">
          <w:rPr>
            <w:noProof/>
            <w:webHidden/>
          </w:rPr>
          <w:t>7</w:t>
        </w:r>
        <w:r w:rsidR="00311C8A">
          <w:rPr>
            <w:noProof/>
            <w:webHidden/>
          </w:rPr>
          <w:fldChar w:fldCharType="end"/>
        </w:r>
      </w:hyperlink>
    </w:p>
    <w:p w14:paraId="14FF070B" w14:textId="0B882C98" w:rsidR="00311C8A" w:rsidRDefault="008115E5">
      <w:pPr>
        <w:pStyle w:val="TOC1"/>
        <w:rPr>
          <w:rFonts w:asciiTheme="minorHAnsi" w:eastAsiaTheme="minorEastAsia" w:hAnsiTheme="minorHAnsi"/>
          <w:b w:val="0"/>
          <w:noProof/>
          <w:sz w:val="22"/>
          <w:lang w:val="en-IE" w:eastAsia="en-IE"/>
        </w:rPr>
      </w:pPr>
      <w:hyperlink w:anchor="_Toc42508447" w:history="1">
        <w:r w:rsidR="00311C8A" w:rsidRPr="00DE7D7E">
          <w:rPr>
            <w:rStyle w:val="Hyperlink"/>
            <w:noProof/>
            <w:lang w:val="en-IE"/>
          </w:rPr>
          <w:t>5.</w:t>
        </w:r>
        <w:r w:rsidR="00311C8A">
          <w:rPr>
            <w:rFonts w:asciiTheme="minorHAnsi" w:eastAsiaTheme="minorEastAsia" w:hAnsiTheme="minorHAnsi"/>
            <w:b w:val="0"/>
            <w:noProof/>
            <w:sz w:val="22"/>
            <w:lang w:val="en-IE" w:eastAsia="en-IE"/>
          </w:rPr>
          <w:tab/>
        </w:r>
        <w:r w:rsidR="00311C8A" w:rsidRPr="00DE7D7E">
          <w:rPr>
            <w:rStyle w:val="Hyperlink"/>
            <w:noProof/>
            <w:lang w:val="en-IE"/>
          </w:rPr>
          <w:t>Interfaces with Maritime National Single Windows</w:t>
        </w:r>
        <w:r w:rsidR="00311C8A">
          <w:rPr>
            <w:noProof/>
            <w:webHidden/>
          </w:rPr>
          <w:tab/>
        </w:r>
        <w:r w:rsidR="00311C8A">
          <w:rPr>
            <w:noProof/>
            <w:webHidden/>
          </w:rPr>
          <w:fldChar w:fldCharType="begin"/>
        </w:r>
        <w:r w:rsidR="00311C8A">
          <w:rPr>
            <w:noProof/>
            <w:webHidden/>
          </w:rPr>
          <w:instrText xml:space="preserve"> PAGEREF _Toc42508447 \h </w:instrText>
        </w:r>
        <w:r w:rsidR="00311C8A">
          <w:rPr>
            <w:noProof/>
            <w:webHidden/>
          </w:rPr>
        </w:r>
        <w:r w:rsidR="00311C8A">
          <w:rPr>
            <w:noProof/>
            <w:webHidden/>
          </w:rPr>
          <w:fldChar w:fldCharType="separate"/>
        </w:r>
        <w:r w:rsidR="00311C8A">
          <w:rPr>
            <w:noProof/>
            <w:webHidden/>
          </w:rPr>
          <w:t>7</w:t>
        </w:r>
        <w:r w:rsidR="00311C8A">
          <w:rPr>
            <w:noProof/>
            <w:webHidden/>
          </w:rPr>
          <w:fldChar w:fldCharType="end"/>
        </w:r>
      </w:hyperlink>
    </w:p>
    <w:p w14:paraId="16BDEE84" w14:textId="03CAB1AD" w:rsidR="00311C8A" w:rsidRDefault="008115E5">
      <w:pPr>
        <w:pStyle w:val="TOC2"/>
        <w:rPr>
          <w:rFonts w:asciiTheme="minorHAnsi" w:eastAsiaTheme="minorEastAsia" w:hAnsiTheme="minorHAnsi"/>
          <w:noProof/>
          <w:sz w:val="22"/>
          <w:lang w:val="en-IE" w:eastAsia="en-IE"/>
        </w:rPr>
      </w:pPr>
      <w:hyperlink w:anchor="_Toc42508448" w:history="1">
        <w:r w:rsidR="00311C8A" w:rsidRPr="00DE7D7E">
          <w:rPr>
            <w:rStyle w:val="Hyperlink"/>
            <w:noProof/>
            <w:lang w:val="en-IE"/>
          </w:rPr>
          <w:t>5.1</w:t>
        </w:r>
        <w:r w:rsidR="00311C8A">
          <w:rPr>
            <w:rFonts w:asciiTheme="minorHAnsi" w:eastAsiaTheme="minorEastAsia" w:hAnsiTheme="minorHAnsi"/>
            <w:noProof/>
            <w:sz w:val="22"/>
            <w:lang w:val="en-IE" w:eastAsia="en-IE"/>
          </w:rPr>
          <w:tab/>
        </w:r>
        <w:r w:rsidR="00311C8A" w:rsidRPr="00DE7D7E">
          <w:rPr>
            <w:rStyle w:val="Hyperlink"/>
            <w:noProof/>
            <w:lang w:val="en-IE"/>
          </w:rPr>
          <w:t>System to System (S2S) web services</w:t>
        </w:r>
        <w:r w:rsidR="00311C8A">
          <w:rPr>
            <w:noProof/>
            <w:webHidden/>
          </w:rPr>
          <w:tab/>
        </w:r>
        <w:r w:rsidR="00311C8A">
          <w:rPr>
            <w:noProof/>
            <w:webHidden/>
          </w:rPr>
          <w:fldChar w:fldCharType="begin"/>
        </w:r>
        <w:r w:rsidR="00311C8A">
          <w:rPr>
            <w:noProof/>
            <w:webHidden/>
          </w:rPr>
          <w:instrText xml:space="preserve"> PAGEREF _Toc42508448 \h </w:instrText>
        </w:r>
        <w:r w:rsidR="00311C8A">
          <w:rPr>
            <w:noProof/>
            <w:webHidden/>
          </w:rPr>
        </w:r>
        <w:r w:rsidR="00311C8A">
          <w:rPr>
            <w:noProof/>
            <w:webHidden/>
          </w:rPr>
          <w:fldChar w:fldCharType="separate"/>
        </w:r>
        <w:r w:rsidR="00311C8A">
          <w:rPr>
            <w:noProof/>
            <w:webHidden/>
          </w:rPr>
          <w:t>9</w:t>
        </w:r>
        <w:r w:rsidR="00311C8A">
          <w:rPr>
            <w:noProof/>
            <w:webHidden/>
          </w:rPr>
          <w:fldChar w:fldCharType="end"/>
        </w:r>
      </w:hyperlink>
    </w:p>
    <w:p w14:paraId="0F73F64D" w14:textId="4F57763B" w:rsidR="00311C8A" w:rsidRDefault="008115E5">
      <w:pPr>
        <w:pStyle w:val="TOC2"/>
        <w:rPr>
          <w:rFonts w:asciiTheme="minorHAnsi" w:eastAsiaTheme="minorEastAsia" w:hAnsiTheme="minorHAnsi"/>
          <w:noProof/>
          <w:sz w:val="22"/>
          <w:lang w:val="en-IE" w:eastAsia="en-IE"/>
        </w:rPr>
      </w:pPr>
      <w:hyperlink w:anchor="_Toc42508449" w:history="1">
        <w:r w:rsidR="00311C8A" w:rsidRPr="00DE7D7E">
          <w:rPr>
            <w:rStyle w:val="Hyperlink"/>
            <w:noProof/>
            <w:lang w:val="en-IE"/>
          </w:rPr>
          <w:t>5.2</w:t>
        </w:r>
        <w:r w:rsidR="00311C8A">
          <w:rPr>
            <w:rFonts w:asciiTheme="minorHAnsi" w:eastAsiaTheme="minorEastAsia" w:hAnsiTheme="minorHAnsi"/>
            <w:noProof/>
            <w:sz w:val="22"/>
            <w:lang w:val="en-IE" w:eastAsia="en-IE"/>
          </w:rPr>
          <w:tab/>
        </w:r>
        <w:r w:rsidR="00311C8A" w:rsidRPr="00DE7D7E">
          <w:rPr>
            <w:rStyle w:val="Hyperlink"/>
            <w:noProof/>
            <w:lang w:val="en-IE"/>
          </w:rPr>
          <w:t>Web interface</w:t>
        </w:r>
        <w:r w:rsidR="00311C8A">
          <w:rPr>
            <w:noProof/>
            <w:webHidden/>
          </w:rPr>
          <w:tab/>
        </w:r>
        <w:r w:rsidR="00311C8A">
          <w:rPr>
            <w:noProof/>
            <w:webHidden/>
          </w:rPr>
          <w:fldChar w:fldCharType="begin"/>
        </w:r>
        <w:r w:rsidR="00311C8A">
          <w:rPr>
            <w:noProof/>
            <w:webHidden/>
          </w:rPr>
          <w:instrText xml:space="preserve"> PAGEREF _Toc42508449 \h </w:instrText>
        </w:r>
        <w:r w:rsidR="00311C8A">
          <w:rPr>
            <w:noProof/>
            <w:webHidden/>
          </w:rPr>
        </w:r>
        <w:r w:rsidR="00311C8A">
          <w:rPr>
            <w:noProof/>
            <w:webHidden/>
          </w:rPr>
          <w:fldChar w:fldCharType="separate"/>
        </w:r>
        <w:r w:rsidR="00311C8A">
          <w:rPr>
            <w:noProof/>
            <w:webHidden/>
          </w:rPr>
          <w:t>10</w:t>
        </w:r>
        <w:r w:rsidR="00311C8A">
          <w:rPr>
            <w:noProof/>
            <w:webHidden/>
          </w:rPr>
          <w:fldChar w:fldCharType="end"/>
        </w:r>
      </w:hyperlink>
    </w:p>
    <w:p w14:paraId="6EBCB239" w14:textId="2B6D5CE7" w:rsidR="00311C8A" w:rsidRDefault="008115E5">
      <w:pPr>
        <w:pStyle w:val="TOC2"/>
        <w:rPr>
          <w:rFonts w:asciiTheme="minorHAnsi" w:eastAsiaTheme="minorEastAsia" w:hAnsiTheme="minorHAnsi"/>
          <w:noProof/>
          <w:sz w:val="22"/>
          <w:lang w:val="en-IE" w:eastAsia="en-IE"/>
        </w:rPr>
      </w:pPr>
      <w:hyperlink w:anchor="_Toc42508450" w:history="1">
        <w:r w:rsidR="00311C8A" w:rsidRPr="00DE7D7E">
          <w:rPr>
            <w:rStyle w:val="Hyperlink"/>
            <w:noProof/>
            <w:lang w:val="en-IE"/>
          </w:rPr>
          <w:t>5.3</w:t>
        </w:r>
        <w:r w:rsidR="00311C8A">
          <w:rPr>
            <w:rFonts w:asciiTheme="minorHAnsi" w:eastAsiaTheme="minorEastAsia" w:hAnsiTheme="minorHAnsi"/>
            <w:noProof/>
            <w:sz w:val="22"/>
            <w:lang w:val="en-IE" w:eastAsia="en-IE"/>
          </w:rPr>
          <w:tab/>
        </w:r>
        <w:r w:rsidR="00311C8A" w:rsidRPr="00DE7D7E">
          <w:rPr>
            <w:rStyle w:val="Hyperlink"/>
            <w:noProof/>
            <w:lang w:val="en-IE"/>
          </w:rPr>
          <w:t>Access Rights</w:t>
        </w:r>
        <w:r w:rsidR="00311C8A">
          <w:rPr>
            <w:noProof/>
            <w:webHidden/>
          </w:rPr>
          <w:tab/>
        </w:r>
        <w:r w:rsidR="00311C8A">
          <w:rPr>
            <w:noProof/>
            <w:webHidden/>
          </w:rPr>
          <w:fldChar w:fldCharType="begin"/>
        </w:r>
        <w:r w:rsidR="00311C8A">
          <w:rPr>
            <w:noProof/>
            <w:webHidden/>
          </w:rPr>
          <w:instrText xml:space="preserve"> PAGEREF _Toc42508450 \h </w:instrText>
        </w:r>
        <w:r w:rsidR="00311C8A">
          <w:rPr>
            <w:noProof/>
            <w:webHidden/>
          </w:rPr>
        </w:r>
        <w:r w:rsidR="00311C8A">
          <w:rPr>
            <w:noProof/>
            <w:webHidden/>
          </w:rPr>
          <w:fldChar w:fldCharType="separate"/>
        </w:r>
        <w:r w:rsidR="00311C8A">
          <w:rPr>
            <w:noProof/>
            <w:webHidden/>
          </w:rPr>
          <w:t>10</w:t>
        </w:r>
        <w:r w:rsidR="00311C8A">
          <w:rPr>
            <w:noProof/>
            <w:webHidden/>
          </w:rPr>
          <w:fldChar w:fldCharType="end"/>
        </w:r>
      </w:hyperlink>
    </w:p>
    <w:p w14:paraId="580E3522" w14:textId="5FEE9AE3" w:rsidR="00311C8A" w:rsidRDefault="008115E5">
      <w:pPr>
        <w:pStyle w:val="TOC1"/>
        <w:rPr>
          <w:rFonts w:asciiTheme="minorHAnsi" w:eastAsiaTheme="minorEastAsia" w:hAnsiTheme="minorHAnsi"/>
          <w:b w:val="0"/>
          <w:noProof/>
          <w:sz w:val="22"/>
          <w:lang w:val="en-IE" w:eastAsia="en-IE"/>
        </w:rPr>
      </w:pPr>
      <w:hyperlink w:anchor="_Toc42508451" w:history="1">
        <w:r w:rsidR="00311C8A" w:rsidRPr="00DE7D7E">
          <w:rPr>
            <w:rStyle w:val="Hyperlink"/>
            <w:noProof/>
            <w:lang w:val="en-IE"/>
          </w:rPr>
          <w:t>6.</w:t>
        </w:r>
        <w:r w:rsidR="00311C8A">
          <w:rPr>
            <w:rFonts w:asciiTheme="minorHAnsi" w:eastAsiaTheme="minorEastAsia" w:hAnsiTheme="minorHAnsi"/>
            <w:b w:val="0"/>
            <w:noProof/>
            <w:sz w:val="22"/>
            <w:lang w:val="en-IE" w:eastAsia="en-IE"/>
          </w:rPr>
          <w:tab/>
        </w:r>
        <w:r w:rsidR="00311C8A" w:rsidRPr="00DE7D7E">
          <w:rPr>
            <w:rStyle w:val="Hyperlink"/>
            <w:noProof/>
            <w:lang w:val="en-IE"/>
          </w:rPr>
          <w:t>Operational services and procedures</w:t>
        </w:r>
        <w:r w:rsidR="00311C8A">
          <w:rPr>
            <w:noProof/>
            <w:webHidden/>
          </w:rPr>
          <w:tab/>
        </w:r>
        <w:r w:rsidR="00311C8A">
          <w:rPr>
            <w:noProof/>
            <w:webHidden/>
          </w:rPr>
          <w:fldChar w:fldCharType="begin"/>
        </w:r>
        <w:r w:rsidR="00311C8A">
          <w:rPr>
            <w:noProof/>
            <w:webHidden/>
          </w:rPr>
          <w:instrText xml:space="preserve"> PAGEREF _Toc42508451 \h </w:instrText>
        </w:r>
        <w:r w:rsidR="00311C8A">
          <w:rPr>
            <w:noProof/>
            <w:webHidden/>
          </w:rPr>
        </w:r>
        <w:r w:rsidR="00311C8A">
          <w:rPr>
            <w:noProof/>
            <w:webHidden/>
          </w:rPr>
          <w:fldChar w:fldCharType="separate"/>
        </w:r>
        <w:r w:rsidR="00311C8A">
          <w:rPr>
            <w:noProof/>
            <w:webHidden/>
          </w:rPr>
          <w:t>11</w:t>
        </w:r>
        <w:r w:rsidR="00311C8A">
          <w:rPr>
            <w:noProof/>
            <w:webHidden/>
          </w:rPr>
          <w:fldChar w:fldCharType="end"/>
        </w:r>
      </w:hyperlink>
    </w:p>
    <w:p w14:paraId="34194014" w14:textId="4980546D" w:rsidR="00311C8A" w:rsidRDefault="008115E5">
      <w:pPr>
        <w:pStyle w:val="TOC2"/>
        <w:rPr>
          <w:rFonts w:asciiTheme="minorHAnsi" w:eastAsiaTheme="minorEastAsia" w:hAnsiTheme="minorHAnsi"/>
          <w:noProof/>
          <w:sz w:val="22"/>
          <w:lang w:val="en-IE" w:eastAsia="en-IE"/>
        </w:rPr>
      </w:pPr>
      <w:hyperlink w:anchor="_Toc42508452" w:history="1">
        <w:r w:rsidR="00311C8A" w:rsidRPr="00DE7D7E">
          <w:rPr>
            <w:rStyle w:val="Hyperlink"/>
            <w:noProof/>
            <w:lang w:val="en-IE"/>
          </w:rPr>
          <w:t>6.1</w:t>
        </w:r>
        <w:r w:rsidR="00311C8A">
          <w:rPr>
            <w:rFonts w:asciiTheme="minorHAnsi" w:eastAsiaTheme="minorEastAsia" w:hAnsiTheme="minorHAnsi"/>
            <w:noProof/>
            <w:sz w:val="22"/>
            <w:lang w:val="en-IE" w:eastAsia="en-IE"/>
          </w:rPr>
          <w:tab/>
        </w:r>
        <w:r w:rsidR="00311C8A" w:rsidRPr="00DE7D7E">
          <w:rPr>
            <w:rStyle w:val="Hyperlink"/>
            <w:noProof/>
            <w:lang w:val="en-IE"/>
          </w:rPr>
          <w:t>Overview</w:t>
        </w:r>
        <w:r w:rsidR="00311C8A">
          <w:rPr>
            <w:noProof/>
            <w:webHidden/>
          </w:rPr>
          <w:tab/>
        </w:r>
        <w:r w:rsidR="00311C8A">
          <w:rPr>
            <w:noProof/>
            <w:webHidden/>
          </w:rPr>
          <w:fldChar w:fldCharType="begin"/>
        </w:r>
        <w:r w:rsidR="00311C8A">
          <w:rPr>
            <w:noProof/>
            <w:webHidden/>
          </w:rPr>
          <w:instrText xml:space="preserve"> PAGEREF _Toc42508452 \h </w:instrText>
        </w:r>
        <w:r w:rsidR="00311C8A">
          <w:rPr>
            <w:noProof/>
            <w:webHidden/>
          </w:rPr>
        </w:r>
        <w:r w:rsidR="00311C8A">
          <w:rPr>
            <w:noProof/>
            <w:webHidden/>
          </w:rPr>
          <w:fldChar w:fldCharType="separate"/>
        </w:r>
        <w:r w:rsidR="00311C8A">
          <w:rPr>
            <w:noProof/>
            <w:webHidden/>
          </w:rPr>
          <w:t>11</w:t>
        </w:r>
        <w:r w:rsidR="00311C8A">
          <w:rPr>
            <w:noProof/>
            <w:webHidden/>
          </w:rPr>
          <w:fldChar w:fldCharType="end"/>
        </w:r>
      </w:hyperlink>
    </w:p>
    <w:p w14:paraId="47BC1A3A" w14:textId="3B41C8B2" w:rsidR="00311C8A" w:rsidRDefault="008115E5">
      <w:pPr>
        <w:pStyle w:val="TOC2"/>
        <w:rPr>
          <w:rFonts w:asciiTheme="minorHAnsi" w:eastAsiaTheme="minorEastAsia" w:hAnsiTheme="minorHAnsi"/>
          <w:noProof/>
          <w:sz w:val="22"/>
          <w:lang w:val="en-IE" w:eastAsia="en-IE"/>
        </w:rPr>
      </w:pPr>
      <w:hyperlink w:anchor="_Toc42508453" w:history="1">
        <w:r w:rsidR="00311C8A" w:rsidRPr="00DE7D7E">
          <w:rPr>
            <w:rStyle w:val="Hyperlink"/>
            <w:noProof/>
            <w:lang w:val="en-IE"/>
          </w:rPr>
          <w:t>6.2</w:t>
        </w:r>
        <w:r w:rsidR="00311C8A">
          <w:rPr>
            <w:rFonts w:asciiTheme="minorHAnsi" w:eastAsiaTheme="minorEastAsia" w:hAnsiTheme="minorHAnsi"/>
            <w:noProof/>
            <w:sz w:val="22"/>
            <w:lang w:val="en-IE" w:eastAsia="en-IE"/>
          </w:rPr>
          <w:tab/>
        </w:r>
        <w:r w:rsidR="00311C8A" w:rsidRPr="00DE7D7E">
          <w:rPr>
            <w:rStyle w:val="Hyperlink"/>
            <w:noProof/>
            <w:lang w:val="en-IE"/>
          </w:rPr>
          <w:t>Procedures for updating the EMSWe CHD</w:t>
        </w:r>
        <w:r w:rsidR="00311C8A">
          <w:rPr>
            <w:noProof/>
            <w:webHidden/>
          </w:rPr>
          <w:tab/>
        </w:r>
        <w:r w:rsidR="00311C8A">
          <w:rPr>
            <w:noProof/>
            <w:webHidden/>
          </w:rPr>
          <w:fldChar w:fldCharType="begin"/>
        </w:r>
        <w:r w:rsidR="00311C8A">
          <w:rPr>
            <w:noProof/>
            <w:webHidden/>
          </w:rPr>
          <w:instrText xml:space="preserve"> PAGEREF _Toc42508453 \h </w:instrText>
        </w:r>
        <w:r w:rsidR="00311C8A">
          <w:rPr>
            <w:noProof/>
            <w:webHidden/>
          </w:rPr>
        </w:r>
        <w:r w:rsidR="00311C8A">
          <w:rPr>
            <w:noProof/>
            <w:webHidden/>
          </w:rPr>
          <w:fldChar w:fldCharType="separate"/>
        </w:r>
        <w:r w:rsidR="00311C8A">
          <w:rPr>
            <w:noProof/>
            <w:webHidden/>
          </w:rPr>
          <w:t>11</w:t>
        </w:r>
        <w:r w:rsidR="00311C8A">
          <w:rPr>
            <w:noProof/>
            <w:webHidden/>
          </w:rPr>
          <w:fldChar w:fldCharType="end"/>
        </w:r>
      </w:hyperlink>
    </w:p>
    <w:p w14:paraId="1647108B" w14:textId="4B19AFA0" w:rsidR="00311C8A" w:rsidRDefault="008115E5">
      <w:pPr>
        <w:pStyle w:val="TOC1"/>
        <w:rPr>
          <w:rFonts w:asciiTheme="minorHAnsi" w:eastAsiaTheme="minorEastAsia" w:hAnsiTheme="minorHAnsi"/>
          <w:b w:val="0"/>
          <w:noProof/>
          <w:sz w:val="22"/>
          <w:lang w:val="en-IE" w:eastAsia="en-IE"/>
        </w:rPr>
      </w:pPr>
      <w:hyperlink w:anchor="_Toc42508454" w:history="1">
        <w:r w:rsidR="00311C8A" w:rsidRPr="00DE7D7E">
          <w:rPr>
            <w:rStyle w:val="Hyperlink"/>
            <w:noProof/>
            <w:lang w:val="en-IE"/>
          </w:rPr>
          <w:t>7.</w:t>
        </w:r>
        <w:r w:rsidR="00311C8A">
          <w:rPr>
            <w:rFonts w:asciiTheme="minorHAnsi" w:eastAsiaTheme="minorEastAsia" w:hAnsiTheme="minorHAnsi"/>
            <w:b w:val="0"/>
            <w:noProof/>
            <w:sz w:val="22"/>
            <w:lang w:val="en-IE" w:eastAsia="en-IE"/>
          </w:rPr>
          <w:tab/>
        </w:r>
        <w:r w:rsidR="00311C8A" w:rsidRPr="00DE7D7E">
          <w:rPr>
            <w:rStyle w:val="Hyperlink"/>
            <w:noProof/>
            <w:lang w:val="en-IE"/>
          </w:rPr>
          <w:t>Commissioning measures for establishing connection with MNSWs</w:t>
        </w:r>
        <w:r w:rsidR="00311C8A">
          <w:rPr>
            <w:noProof/>
            <w:webHidden/>
          </w:rPr>
          <w:tab/>
        </w:r>
        <w:r w:rsidR="00311C8A">
          <w:rPr>
            <w:noProof/>
            <w:webHidden/>
          </w:rPr>
          <w:fldChar w:fldCharType="begin"/>
        </w:r>
        <w:r w:rsidR="00311C8A">
          <w:rPr>
            <w:noProof/>
            <w:webHidden/>
          </w:rPr>
          <w:instrText xml:space="preserve"> PAGEREF _Toc42508454 \h </w:instrText>
        </w:r>
        <w:r w:rsidR="00311C8A">
          <w:rPr>
            <w:noProof/>
            <w:webHidden/>
          </w:rPr>
        </w:r>
        <w:r w:rsidR="00311C8A">
          <w:rPr>
            <w:noProof/>
            <w:webHidden/>
          </w:rPr>
          <w:fldChar w:fldCharType="separate"/>
        </w:r>
        <w:r w:rsidR="00311C8A">
          <w:rPr>
            <w:noProof/>
            <w:webHidden/>
          </w:rPr>
          <w:t>12</w:t>
        </w:r>
        <w:r w:rsidR="00311C8A">
          <w:rPr>
            <w:noProof/>
            <w:webHidden/>
          </w:rPr>
          <w:fldChar w:fldCharType="end"/>
        </w:r>
      </w:hyperlink>
    </w:p>
    <w:p w14:paraId="3F52666F" w14:textId="0377D807" w:rsidR="00311C8A" w:rsidRDefault="008115E5">
      <w:pPr>
        <w:pStyle w:val="TOC2"/>
        <w:rPr>
          <w:rFonts w:asciiTheme="minorHAnsi" w:eastAsiaTheme="minorEastAsia" w:hAnsiTheme="minorHAnsi"/>
          <w:noProof/>
          <w:sz w:val="22"/>
          <w:lang w:val="en-IE" w:eastAsia="en-IE"/>
        </w:rPr>
      </w:pPr>
      <w:hyperlink w:anchor="_Toc42508455" w:history="1">
        <w:r w:rsidR="00311C8A" w:rsidRPr="00DE7D7E">
          <w:rPr>
            <w:rStyle w:val="Hyperlink"/>
            <w:noProof/>
            <w:lang w:val="en-IE"/>
          </w:rPr>
          <w:t>7.1</w:t>
        </w:r>
        <w:r w:rsidR="00311C8A">
          <w:rPr>
            <w:rFonts w:asciiTheme="minorHAnsi" w:eastAsiaTheme="minorEastAsia" w:hAnsiTheme="minorHAnsi"/>
            <w:noProof/>
            <w:sz w:val="22"/>
            <w:lang w:val="en-IE" w:eastAsia="en-IE"/>
          </w:rPr>
          <w:tab/>
        </w:r>
        <w:r w:rsidR="00311C8A" w:rsidRPr="00DE7D7E">
          <w:rPr>
            <w:rStyle w:val="Hyperlink"/>
            <w:noProof/>
            <w:lang w:val="en-IE"/>
          </w:rPr>
          <w:t>General guidance</w:t>
        </w:r>
        <w:r w:rsidR="00311C8A">
          <w:rPr>
            <w:noProof/>
            <w:webHidden/>
          </w:rPr>
          <w:tab/>
        </w:r>
        <w:r w:rsidR="00311C8A">
          <w:rPr>
            <w:noProof/>
            <w:webHidden/>
          </w:rPr>
          <w:fldChar w:fldCharType="begin"/>
        </w:r>
        <w:r w:rsidR="00311C8A">
          <w:rPr>
            <w:noProof/>
            <w:webHidden/>
          </w:rPr>
          <w:instrText xml:space="preserve"> PAGEREF _Toc42508455 \h </w:instrText>
        </w:r>
        <w:r w:rsidR="00311C8A">
          <w:rPr>
            <w:noProof/>
            <w:webHidden/>
          </w:rPr>
        </w:r>
        <w:r w:rsidR="00311C8A">
          <w:rPr>
            <w:noProof/>
            <w:webHidden/>
          </w:rPr>
          <w:fldChar w:fldCharType="separate"/>
        </w:r>
        <w:r w:rsidR="00311C8A">
          <w:rPr>
            <w:noProof/>
            <w:webHidden/>
          </w:rPr>
          <w:t>12</w:t>
        </w:r>
        <w:r w:rsidR="00311C8A">
          <w:rPr>
            <w:noProof/>
            <w:webHidden/>
          </w:rPr>
          <w:fldChar w:fldCharType="end"/>
        </w:r>
      </w:hyperlink>
    </w:p>
    <w:p w14:paraId="5730842B" w14:textId="78DC2AEF" w:rsidR="00311C8A" w:rsidRDefault="008115E5">
      <w:pPr>
        <w:pStyle w:val="TOC2"/>
        <w:rPr>
          <w:rFonts w:asciiTheme="minorHAnsi" w:eastAsiaTheme="minorEastAsia" w:hAnsiTheme="minorHAnsi"/>
          <w:noProof/>
          <w:sz w:val="22"/>
          <w:lang w:val="en-IE" w:eastAsia="en-IE"/>
        </w:rPr>
      </w:pPr>
      <w:hyperlink w:anchor="_Toc42508456" w:history="1">
        <w:r w:rsidR="00311C8A" w:rsidRPr="00DE7D7E">
          <w:rPr>
            <w:rStyle w:val="Hyperlink"/>
            <w:noProof/>
            <w:lang w:val="en-IE"/>
          </w:rPr>
          <w:t>7.2</w:t>
        </w:r>
        <w:r w:rsidR="00311C8A">
          <w:rPr>
            <w:rFonts w:asciiTheme="minorHAnsi" w:eastAsiaTheme="minorEastAsia" w:hAnsiTheme="minorHAnsi"/>
            <w:noProof/>
            <w:sz w:val="22"/>
            <w:lang w:val="en-IE" w:eastAsia="en-IE"/>
          </w:rPr>
          <w:tab/>
        </w:r>
        <w:r w:rsidR="00311C8A" w:rsidRPr="00DE7D7E">
          <w:rPr>
            <w:rStyle w:val="Hyperlink"/>
            <w:noProof/>
            <w:lang w:val="en-IE"/>
          </w:rPr>
          <w:t>Commissioning Procedure</w:t>
        </w:r>
        <w:r w:rsidR="00311C8A">
          <w:rPr>
            <w:noProof/>
            <w:webHidden/>
          </w:rPr>
          <w:tab/>
        </w:r>
        <w:r w:rsidR="00311C8A">
          <w:rPr>
            <w:noProof/>
            <w:webHidden/>
          </w:rPr>
          <w:fldChar w:fldCharType="begin"/>
        </w:r>
        <w:r w:rsidR="00311C8A">
          <w:rPr>
            <w:noProof/>
            <w:webHidden/>
          </w:rPr>
          <w:instrText xml:space="preserve"> PAGEREF _Toc42508456 \h </w:instrText>
        </w:r>
        <w:r w:rsidR="00311C8A">
          <w:rPr>
            <w:noProof/>
            <w:webHidden/>
          </w:rPr>
        </w:r>
        <w:r w:rsidR="00311C8A">
          <w:rPr>
            <w:noProof/>
            <w:webHidden/>
          </w:rPr>
          <w:fldChar w:fldCharType="separate"/>
        </w:r>
        <w:r w:rsidR="00311C8A">
          <w:rPr>
            <w:noProof/>
            <w:webHidden/>
          </w:rPr>
          <w:t>12</w:t>
        </w:r>
        <w:r w:rsidR="00311C8A">
          <w:rPr>
            <w:noProof/>
            <w:webHidden/>
          </w:rPr>
          <w:fldChar w:fldCharType="end"/>
        </w:r>
      </w:hyperlink>
    </w:p>
    <w:p w14:paraId="7B4B4946" w14:textId="572A52BB" w:rsidR="00311C8A" w:rsidRDefault="008115E5">
      <w:pPr>
        <w:pStyle w:val="TOC1"/>
        <w:rPr>
          <w:rFonts w:asciiTheme="minorHAnsi" w:eastAsiaTheme="minorEastAsia" w:hAnsiTheme="minorHAnsi"/>
          <w:b w:val="0"/>
          <w:noProof/>
          <w:sz w:val="22"/>
          <w:lang w:val="en-IE" w:eastAsia="en-IE"/>
        </w:rPr>
      </w:pPr>
      <w:hyperlink w:anchor="_Toc42508457" w:history="1">
        <w:r w:rsidR="00311C8A" w:rsidRPr="00DE7D7E">
          <w:rPr>
            <w:rStyle w:val="Hyperlink"/>
            <w:noProof/>
            <w:lang w:val="en-IE"/>
          </w:rPr>
          <w:t>8.</w:t>
        </w:r>
        <w:r w:rsidR="00311C8A">
          <w:rPr>
            <w:rFonts w:asciiTheme="minorHAnsi" w:eastAsiaTheme="minorEastAsia" w:hAnsiTheme="minorHAnsi"/>
            <w:b w:val="0"/>
            <w:noProof/>
            <w:sz w:val="22"/>
            <w:lang w:val="en-IE" w:eastAsia="en-IE"/>
          </w:rPr>
          <w:tab/>
        </w:r>
        <w:r w:rsidR="00311C8A" w:rsidRPr="00DE7D7E">
          <w:rPr>
            <w:rStyle w:val="Hyperlink"/>
            <w:noProof/>
            <w:lang w:val="en-IE"/>
          </w:rPr>
          <w:t>System performance</w:t>
        </w:r>
        <w:r w:rsidR="00311C8A">
          <w:rPr>
            <w:noProof/>
            <w:webHidden/>
          </w:rPr>
          <w:tab/>
        </w:r>
        <w:r w:rsidR="00311C8A">
          <w:rPr>
            <w:noProof/>
            <w:webHidden/>
          </w:rPr>
          <w:fldChar w:fldCharType="begin"/>
        </w:r>
        <w:r w:rsidR="00311C8A">
          <w:rPr>
            <w:noProof/>
            <w:webHidden/>
          </w:rPr>
          <w:instrText xml:space="preserve"> PAGEREF _Toc42508457 \h </w:instrText>
        </w:r>
        <w:r w:rsidR="00311C8A">
          <w:rPr>
            <w:noProof/>
            <w:webHidden/>
          </w:rPr>
        </w:r>
        <w:r w:rsidR="00311C8A">
          <w:rPr>
            <w:noProof/>
            <w:webHidden/>
          </w:rPr>
          <w:fldChar w:fldCharType="separate"/>
        </w:r>
        <w:r w:rsidR="00311C8A">
          <w:rPr>
            <w:noProof/>
            <w:webHidden/>
          </w:rPr>
          <w:t>12</w:t>
        </w:r>
        <w:r w:rsidR="00311C8A">
          <w:rPr>
            <w:noProof/>
            <w:webHidden/>
          </w:rPr>
          <w:fldChar w:fldCharType="end"/>
        </w:r>
      </w:hyperlink>
    </w:p>
    <w:p w14:paraId="1246F29A" w14:textId="74E93D99" w:rsidR="00311C8A" w:rsidRDefault="008115E5">
      <w:pPr>
        <w:pStyle w:val="TOC2"/>
        <w:rPr>
          <w:rFonts w:asciiTheme="minorHAnsi" w:eastAsiaTheme="minorEastAsia" w:hAnsiTheme="minorHAnsi"/>
          <w:noProof/>
          <w:sz w:val="22"/>
          <w:lang w:val="en-IE" w:eastAsia="en-IE"/>
        </w:rPr>
      </w:pPr>
      <w:hyperlink w:anchor="_Toc42508458" w:history="1">
        <w:r w:rsidR="00311C8A" w:rsidRPr="00DE7D7E">
          <w:rPr>
            <w:rStyle w:val="Hyperlink"/>
            <w:noProof/>
            <w:lang w:val="en-IE"/>
          </w:rPr>
          <w:t>8.1</w:t>
        </w:r>
        <w:r w:rsidR="00311C8A">
          <w:rPr>
            <w:rFonts w:asciiTheme="minorHAnsi" w:eastAsiaTheme="minorEastAsia" w:hAnsiTheme="minorHAnsi"/>
            <w:noProof/>
            <w:sz w:val="22"/>
            <w:lang w:val="en-IE" w:eastAsia="en-IE"/>
          </w:rPr>
          <w:tab/>
        </w:r>
        <w:r w:rsidR="00311C8A" w:rsidRPr="00DE7D7E">
          <w:rPr>
            <w:rStyle w:val="Hyperlink"/>
            <w:noProof/>
            <w:lang w:val="en-IE"/>
          </w:rPr>
          <w:t>Timeframes for Data Availability</w:t>
        </w:r>
        <w:r w:rsidR="00311C8A">
          <w:rPr>
            <w:noProof/>
            <w:webHidden/>
          </w:rPr>
          <w:tab/>
        </w:r>
        <w:r w:rsidR="00311C8A">
          <w:rPr>
            <w:noProof/>
            <w:webHidden/>
          </w:rPr>
          <w:fldChar w:fldCharType="begin"/>
        </w:r>
        <w:r w:rsidR="00311C8A">
          <w:rPr>
            <w:noProof/>
            <w:webHidden/>
          </w:rPr>
          <w:instrText xml:space="preserve"> PAGEREF _Toc42508458 \h </w:instrText>
        </w:r>
        <w:r w:rsidR="00311C8A">
          <w:rPr>
            <w:noProof/>
            <w:webHidden/>
          </w:rPr>
        </w:r>
        <w:r w:rsidR="00311C8A">
          <w:rPr>
            <w:noProof/>
            <w:webHidden/>
          </w:rPr>
          <w:fldChar w:fldCharType="separate"/>
        </w:r>
        <w:r w:rsidR="00311C8A">
          <w:rPr>
            <w:noProof/>
            <w:webHidden/>
          </w:rPr>
          <w:t>12</w:t>
        </w:r>
        <w:r w:rsidR="00311C8A">
          <w:rPr>
            <w:noProof/>
            <w:webHidden/>
          </w:rPr>
          <w:fldChar w:fldCharType="end"/>
        </w:r>
      </w:hyperlink>
    </w:p>
    <w:p w14:paraId="46D5AE46" w14:textId="284A3CA4" w:rsidR="00311C8A" w:rsidRDefault="008115E5">
      <w:pPr>
        <w:pStyle w:val="TOC2"/>
        <w:rPr>
          <w:rFonts w:asciiTheme="minorHAnsi" w:eastAsiaTheme="minorEastAsia" w:hAnsiTheme="minorHAnsi"/>
          <w:noProof/>
          <w:sz w:val="22"/>
          <w:lang w:val="en-IE" w:eastAsia="en-IE"/>
        </w:rPr>
      </w:pPr>
      <w:hyperlink w:anchor="_Toc42508459" w:history="1">
        <w:r w:rsidR="00311C8A" w:rsidRPr="00DE7D7E">
          <w:rPr>
            <w:rStyle w:val="Hyperlink"/>
            <w:noProof/>
            <w:lang w:val="en-IE"/>
          </w:rPr>
          <w:t>8.2</w:t>
        </w:r>
        <w:r w:rsidR="00311C8A">
          <w:rPr>
            <w:rFonts w:asciiTheme="minorHAnsi" w:eastAsiaTheme="minorEastAsia" w:hAnsiTheme="minorHAnsi"/>
            <w:noProof/>
            <w:sz w:val="22"/>
            <w:lang w:val="en-IE" w:eastAsia="en-IE"/>
          </w:rPr>
          <w:tab/>
        </w:r>
        <w:r w:rsidR="00311C8A" w:rsidRPr="00DE7D7E">
          <w:rPr>
            <w:rStyle w:val="Hyperlink"/>
            <w:noProof/>
            <w:lang w:val="en-IE"/>
          </w:rPr>
          <w:t>Timeframes for Data Storage</w:t>
        </w:r>
        <w:r w:rsidR="00311C8A">
          <w:rPr>
            <w:noProof/>
            <w:webHidden/>
          </w:rPr>
          <w:tab/>
        </w:r>
        <w:r w:rsidR="00311C8A">
          <w:rPr>
            <w:noProof/>
            <w:webHidden/>
          </w:rPr>
          <w:fldChar w:fldCharType="begin"/>
        </w:r>
        <w:r w:rsidR="00311C8A">
          <w:rPr>
            <w:noProof/>
            <w:webHidden/>
          </w:rPr>
          <w:instrText xml:space="preserve"> PAGEREF _Toc42508459 \h </w:instrText>
        </w:r>
        <w:r w:rsidR="00311C8A">
          <w:rPr>
            <w:noProof/>
            <w:webHidden/>
          </w:rPr>
        </w:r>
        <w:r w:rsidR="00311C8A">
          <w:rPr>
            <w:noProof/>
            <w:webHidden/>
          </w:rPr>
          <w:fldChar w:fldCharType="separate"/>
        </w:r>
        <w:r w:rsidR="00311C8A">
          <w:rPr>
            <w:noProof/>
            <w:webHidden/>
          </w:rPr>
          <w:t>13</w:t>
        </w:r>
        <w:r w:rsidR="00311C8A">
          <w:rPr>
            <w:noProof/>
            <w:webHidden/>
          </w:rPr>
          <w:fldChar w:fldCharType="end"/>
        </w:r>
      </w:hyperlink>
    </w:p>
    <w:p w14:paraId="0E8B9357" w14:textId="4EDFC1EA" w:rsidR="00311C8A" w:rsidRDefault="008115E5">
      <w:pPr>
        <w:pStyle w:val="TOC2"/>
        <w:rPr>
          <w:rFonts w:asciiTheme="minorHAnsi" w:eastAsiaTheme="minorEastAsia" w:hAnsiTheme="minorHAnsi"/>
          <w:noProof/>
          <w:sz w:val="22"/>
          <w:lang w:val="en-IE" w:eastAsia="en-IE"/>
        </w:rPr>
      </w:pPr>
      <w:hyperlink w:anchor="_Toc42508460" w:history="1">
        <w:r w:rsidR="00311C8A" w:rsidRPr="00DE7D7E">
          <w:rPr>
            <w:rStyle w:val="Hyperlink"/>
            <w:noProof/>
            <w:lang w:val="en-IE"/>
          </w:rPr>
          <w:t>8.3</w:t>
        </w:r>
        <w:r w:rsidR="00311C8A">
          <w:rPr>
            <w:rFonts w:asciiTheme="minorHAnsi" w:eastAsiaTheme="minorEastAsia" w:hAnsiTheme="minorHAnsi"/>
            <w:noProof/>
            <w:sz w:val="22"/>
            <w:lang w:val="en-IE" w:eastAsia="en-IE"/>
          </w:rPr>
          <w:tab/>
        </w:r>
        <w:r w:rsidR="00311C8A" w:rsidRPr="00DE7D7E">
          <w:rPr>
            <w:rStyle w:val="Hyperlink"/>
            <w:noProof/>
            <w:lang w:val="en-IE"/>
          </w:rPr>
          <w:t>System Availability Requirements</w:t>
        </w:r>
        <w:r w:rsidR="00311C8A">
          <w:rPr>
            <w:noProof/>
            <w:webHidden/>
          </w:rPr>
          <w:tab/>
        </w:r>
        <w:r w:rsidR="00311C8A">
          <w:rPr>
            <w:noProof/>
            <w:webHidden/>
          </w:rPr>
          <w:fldChar w:fldCharType="begin"/>
        </w:r>
        <w:r w:rsidR="00311C8A">
          <w:rPr>
            <w:noProof/>
            <w:webHidden/>
          </w:rPr>
          <w:instrText xml:space="preserve"> PAGEREF _Toc42508460 \h </w:instrText>
        </w:r>
        <w:r w:rsidR="00311C8A">
          <w:rPr>
            <w:noProof/>
            <w:webHidden/>
          </w:rPr>
        </w:r>
        <w:r w:rsidR="00311C8A">
          <w:rPr>
            <w:noProof/>
            <w:webHidden/>
          </w:rPr>
          <w:fldChar w:fldCharType="separate"/>
        </w:r>
        <w:r w:rsidR="00311C8A">
          <w:rPr>
            <w:noProof/>
            <w:webHidden/>
          </w:rPr>
          <w:t>13</w:t>
        </w:r>
        <w:r w:rsidR="00311C8A">
          <w:rPr>
            <w:noProof/>
            <w:webHidden/>
          </w:rPr>
          <w:fldChar w:fldCharType="end"/>
        </w:r>
      </w:hyperlink>
    </w:p>
    <w:p w14:paraId="1BA03744" w14:textId="635E6349" w:rsidR="00311C8A" w:rsidRDefault="008115E5">
      <w:pPr>
        <w:pStyle w:val="TOC2"/>
        <w:rPr>
          <w:rFonts w:asciiTheme="minorHAnsi" w:eastAsiaTheme="minorEastAsia" w:hAnsiTheme="minorHAnsi"/>
          <w:noProof/>
          <w:sz w:val="22"/>
          <w:lang w:val="en-IE" w:eastAsia="en-IE"/>
        </w:rPr>
      </w:pPr>
      <w:hyperlink w:anchor="_Toc42508461" w:history="1">
        <w:r w:rsidR="00311C8A" w:rsidRPr="00DE7D7E">
          <w:rPr>
            <w:rStyle w:val="Hyperlink"/>
            <w:noProof/>
            <w:lang w:val="en-IE"/>
          </w:rPr>
          <w:t>8.4</w:t>
        </w:r>
        <w:r w:rsidR="00311C8A">
          <w:rPr>
            <w:rFonts w:asciiTheme="minorHAnsi" w:eastAsiaTheme="minorEastAsia" w:hAnsiTheme="minorHAnsi"/>
            <w:noProof/>
            <w:sz w:val="22"/>
            <w:lang w:val="en-IE" w:eastAsia="en-IE"/>
          </w:rPr>
          <w:tab/>
        </w:r>
        <w:r w:rsidR="00311C8A" w:rsidRPr="00DE7D7E">
          <w:rPr>
            <w:rStyle w:val="Hyperlink"/>
            <w:noProof/>
            <w:lang w:val="en-IE"/>
          </w:rPr>
          <w:t>Backup procedures</w:t>
        </w:r>
        <w:r w:rsidR="00311C8A">
          <w:rPr>
            <w:noProof/>
            <w:webHidden/>
          </w:rPr>
          <w:tab/>
        </w:r>
        <w:r w:rsidR="00311C8A">
          <w:rPr>
            <w:noProof/>
            <w:webHidden/>
          </w:rPr>
          <w:fldChar w:fldCharType="begin"/>
        </w:r>
        <w:r w:rsidR="00311C8A">
          <w:rPr>
            <w:noProof/>
            <w:webHidden/>
          </w:rPr>
          <w:instrText xml:space="preserve"> PAGEREF _Toc42508461 \h </w:instrText>
        </w:r>
        <w:r w:rsidR="00311C8A">
          <w:rPr>
            <w:noProof/>
            <w:webHidden/>
          </w:rPr>
        </w:r>
        <w:r w:rsidR="00311C8A">
          <w:rPr>
            <w:noProof/>
            <w:webHidden/>
          </w:rPr>
          <w:fldChar w:fldCharType="separate"/>
        </w:r>
        <w:r w:rsidR="00311C8A">
          <w:rPr>
            <w:noProof/>
            <w:webHidden/>
          </w:rPr>
          <w:t>13</w:t>
        </w:r>
        <w:r w:rsidR="00311C8A">
          <w:rPr>
            <w:noProof/>
            <w:webHidden/>
          </w:rPr>
          <w:fldChar w:fldCharType="end"/>
        </w:r>
      </w:hyperlink>
    </w:p>
    <w:p w14:paraId="6C74EA31" w14:textId="69D291C0" w:rsidR="00311C8A" w:rsidRDefault="008115E5">
      <w:pPr>
        <w:pStyle w:val="TOC2"/>
        <w:rPr>
          <w:rFonts w:asciiTheme="minorHAnsi" w:eastAsiaTheme="minorEastAsia" w:hAnsiTheme="minorHAnsi"/>
          <w:noProof/>
          <w:sz w:val="22"/>
          <w:lang w:val="en-IE" w:eastAsia="en-IE"/>
        </w:rPr>
      </w:pPr>
      <w:hyperlink w:anchor="_Toc42508462" w:history="1">
        <w:r w:rsidR="00311C8A" w:rsidRPr="00DE7D7E">
          <w:rPr>
            <w:rStyle w:val="Hyperlink"/>
            <w:noProof/>
            <w:lang w:val="en-IE"/>
          </w:rPr>
          <w:t>8.5</w:t>
        </w:r>
        <w:r w:rsidR="00311C8A">
          <w:rPr>
            <w:rFonts w:asciiTheme="minorHAnsi" w:eastAsiaTheme="minorEastAsia" w:hAnsiTheme="minorHAnsi"/>
            <w:noProof/>
            <w:sz w:val="22"/>
            <w:lang w:val="en-IE" w:eastAsia="en-IE"/>
          </w:rPr>
          <w:tab/>
        </w:r>
        <w:r w:rsidR="00311C8A" w:rsidRPr="00DE7D7E">
          <w:rPr>
            <w:rStyle w:val="Hyperlink"/>
            <w:noProof/>
            <w:lang w:val="en-IE"/>
          </w:rPr>
          <w:t>Continuity of Service</w:t>
        </w:r>
        <w:r w:rsidR="00311C8A">
          <w:rPr>
            <w:noProof/>
            <w:webHidden/>
          </w:rPr>
          <w:tab/>
        </w:r>
        <w:r w:rsidR="00311C8A">
          <w:rPr>
            <w:noProof/>
            <w:webHidden/>
          </w:rPr>
          <w:fldChar w:fldCharType="begin"/>
        </w:r>
        <w:r w:rsidR="00311C8A">
          <w:rPr>
            <w:noProof/>
            <w:webHidden/>
          </w:rPr>
          <w:instrText xml:space="preserve"> PAGEREF _Toc42508462 \h </w:instrText>
        </w:r>
        <w:r w:rsidR="00311C8A">
          <w:rPr>
            <w:noProof/>
            <w:webHidden/>
          </w:rPr>
        </w:r>
        <w:r w:rsidR="00311C8A">
          <w:rPr>
            <w:noProof/>
            <w:webHidden/>
          </w:rPr>
          <w:fldChar w:fldCharType="separate"/>
        </w:r>
        <w:r w:rsidR="00311C8A">
          <w:rPr>
            <w:noProof/>
            <w:webHidden/>
          </w:rPr>
          <w:t>13</w:t>
        </w:r>
        <w:r w:rsidR="00311C8A">
          <w:rPr>
            <w:noProof/>
            <w:webHidden/>
          </w:rPr>
          <w:fldChar w:fldCharType="end"/>
        </w:r>
      </w:hyperlink>
    </w:p>
    <w:p w14:paraId="5C49465F" w14:textId="76314F2B" w:rsidR="00311C8A" w:rsidRDefault="008115E5">
      <w:pPr>
        <w:pStyle w:val="TOC2"/>
        <w:rPr>
          <w:rFonts w:asciiTheme="minorHAnsi" w:eastAsiaTheme="minorEastAsia" w:hAnsiTheme="minorHAnsi"/>
          <w:noProof/>
          <w:sz w:val="22"/>
          <w:lang w:val="en-IE" w:eastAsia="en-IE"/>
        </w:rPr>
      </w:pPr>
      <w:hyperlink w:anchor="_Toc42508463" w:history="1">
        <w:r w:rsidR="00311C8A" w:rsidRPr="00DE7D7E">
          <w:rPr>
            <w:rStyle w:val="Hyperlink"/>
            <w:noProof/>
            <w:lang w:val="en-IE"/>
          </w:rPr>
          <w:t>8.6</w:t>
        </w:r>
        <w:r w:rsidR="00311C8A">
          <w:rPr>
            <w:rFonts w:asciiTheme="minorHAnsi" w:eastAsiaTheme="minorEastAsia" w:hAnsiTheme="minorHAnsi"/>
            <w:noProof/>
            <w:sz w:val="22"/>
            <w:lang w:val="en-IE" w:eastAsia="en-IE"/>
          </w:rPr>
          <w:tab/>
        </w:r>
        <w:r w:rsidR="00311C8A" w:rsidRPr="00DE7D7E">
          <w:rPr>
            <w:rStyle w:val="Hyperlink"/>
            <w:noProof/>
            <w:lang w:val="en-IE"/>
          </w:rPr>
          <w:t>Additional System Performance Requirements</w:t>
        </w:r>
        <w:r w:rsidR="00311C8A">
          <w:rPr>
            <w:noProof/>
            <w:webHidden/>
          </w:rPr>
          <w:tab/>
        </w:r>
        <w:r w:rsidR="00311C8A">
          <w:rPr>
            <w:noProof/>
            <w:webHidden/>
          </w:rPr>
          <w:fldChar w:fldCharType="begin"/>
        </w:r>
        <w:r w:rsidR="00311C8A">
          <w:rPr>
            <w:noProof/>
            <w:webHidden/>
          </w:rPr>
          <w:instrText xml:space="preserve"> PAGEREF _Toc42508463 \h </w:instrText>
        </w:r>
        <w:r w:rsidR="00311C8A">
          <w:rPr>
            <w:noProof/>
            <w:webHidden/>
          </w:rPr>
        </w:r>
        <w:r w:rsidR="00311C8A">
          <w:rPr>
            <w:noProof/>
            <w:webHidden/>
          </w:rPr>
          <w:fldChar w:fldCharType="separate"/>
        </w:r>
        <w:r w:rsidR="00311C8A">
          <w:rPr>
            <w:noProof/>
            <w:webHidden/>
          </w:rPr>
          <w:t>13</w:t>
        </w:r>
        <w:r w:rsidR="00311C8A">
          <w:rPr>
            <w:noProof/>
            <w:webHidden/>
          </w:rPr>
          <w:fldChar w:fldCharType="end"/>
        </w:r>
      </w:hyperlink>
    </w:p>
    <w:p w14:paraId="021D8BFF" w14:textId="1A994CBE" w:rsidR="00311C8A" w:rsidRDefault="008115E5">
      <w:pPr>
        <w:pStyle w:val="TOC2"/>
        <w:rPr>
          <w:rFonts w:asciiTheme="minorHAnsi" w:eastAsiaTheme="minorEastAsia" w:hAnsiTheme="minorHAnsi"/>
          <w:noProof/>
          <w:sz w:val="22"/>
          <w:lang w:val="en-IE" w:eastAsia="en-IE"/>
        </w:rPr>
      </w:pPr>
      <w:hyperlink w:anchor="_Toc42508464" w:history="1">
        <w:r w:rsidR="00311C8A" w:rsidRPr="00DE7D7E">
          <w:rPr>
            <w:rStyle w:val="Hyperlink"/>
            <w:noProof/>
            <w:lang w:val="en-IE"/>
          </w:rPr>
          <w:t>8.7</w:t>
        </w:r>
        <w:r w:rsidR="00311C8A">
          <w:rPr>
            <w:rFonts w:asciiTheme="minorHAnsi" w:eastAsiaTheme="minorEastAsia" w:hAnsiTheme="minorHAnsi"/>
            <w:noProof/>
            <w:sz w:val="22"/>
            <w:lang w:val="en-IE" w:eastAsia="en-IE"/>
          </w:rPr>
          <w:tab/>
        </w:r>
        <w:r w:rsidR="00311C8A" w:rsidRPr="00DE7D7E">
          <w:rPr>
            <w:rStyle w:val="Hyperlink"/>
            <w:noProof/>
            <w:lang w:val="en-IE"/>
          </w:rPr>
          <w:t>Operational Coordination</w:t>
        </w:r>
        <w:r w:rsidR="00311C8A">
          <w:rPr>
            <w:noProof/>
            <w:webHidden/>
          </w:rPr>
          <w:tab/>
        </w:r>
        <w:r w:rsidR="00311C8A">
          <w:rPr>
            <w:noProof/>
            <w:webHidden/>
          </w:rPr>
          <w:fldChar w:fldCharType="begin"/>
        </w:r>
        <w:r w:rsidR="00311C8A">
          <w:rPr>
            <w:noProof/>
            <w:webHidden/>
          </w:rPr>
          <w:instrText xml:space="preserve"> PAGEREF _Toc42508464 \h </w:instrText>
        </w:r>
        <w:r w:rsidR="00311C8A">
          <w:rPr>
            <w:noProof/>
            <w:webHidden/>
          </w:rPr>
        </w:r>
        <w:r w:rsidR="00311C8A">
          <w:rPr>
            <w:noProof/>
            <w:webHidden/>
          </w:rPr>
          <w:fldChar w:fldCharType="separate"/>
        </w:r>
        <w:r w:rsidR="00311C8A">
          <w:rPr>
            <w:noProof/>
            <w:webHidden/>
          </w:rPr>
          <w:t>13</w:t>
        </w:r>
        <w:r w:rsidR="00311C8A">
          <w:rPr>
            <w:noProof/>
            <w:webHidden/>
          </w:rPr>
          <w:fldChar w:fldCharType="end"/>
        </w:r>
      </w:hyperlink>
    </w:p>
    <w:p w14:paraId="4290752D" w14:textId="0DB4872E" w:rsidR="00311C8A" w:rsidRDefault="008115E5">
      <w:pPr>
        <w:pStyle w:val="TOC1"/>
        <w:rPr>
          <w:rFonts w:asciiTheme="minorHAnsi" w:eastAsiaTheme="minorEastAsia" w:hAnsiTheme="minorHAnsi"/>
          <w:b w:val="0"/>
          <w:noProof/>
          <w:sz w:val="22"/>
          <w:lang w:val="en-IE" w:eastAsia="en-IE"/>
        </w:rPr>
      </w:pPr>
      <w:hyperlink w:anchor="_Toc42508465" w:history="1">
        <w:r w:rsidR="00311C8A" w:rsidRPr="00DE7D7E">
          <w:rPr>
            <w:rStyle w:val="Hyperlink"/>
            <w:noProof/>
            <w:lang w:val="en-IE"/>
          </w:rPr>
          <w:t>9.</w:t>
        </w:r>
        <w:r w:rsidR="00311C8A">
          <w:rPr>
            <w:rFonts w:asciiTheme="minorHAnsi" w:eastAsiaTheme="minorEastAsia" w:hAnsiTheme="minorHAnsi"/>
            <w:b w:val="0"/>
            <w:noProof/>
            <w:sz w:val="22"/>
            <w:lang w:val="en-IE" w:eastAsia="en-IE"/>
          </w:rPr>
          <w:tab/>
        </w:r>
        <w:r w:rsidR="00311C8A" w:rsidRPr="00DE7D7E">
          <w:rPr>
            <w:rStyle w:val="Hyperlink"/>
            <w:noProof/>
            <w:lang w:val="en-IE"/>
          </w:rPr>
          <w:t>System security</w:t>
        </w:r>
        <w:r w:rsidR="00311C8A">
          <w:rPr>
            <w:noProof/>
            <w:webHidden/>
          </w:rPr>
          <w:tab/>
        </w:r>
        <w:r w:rsidR="00311C8A">
          <w:rPr>
            <w:noProof/>
            <w:webHidden/>
          </w:rPr>
          <w:fldChar w:fldCharType="begin"/>
        </w:r>
        <w:r w:rsidR="00311C8A">
          <w:rPr>
            <w:noProof/>
            <w:webHidden/>
          </w:rPr>
          <w:instrText xml:space="preserve"> PAGEREF _Toc42508465 \h </w:instrText>
        </w:r>
        <w:r w:rsidR="00311C8A">
          <w:rPr>
            <w:noProof/>
            <w:webHidden/>
          </w:rPr>
        </w:r>
        <w:r w:rsidR="00311C8A">
          <w:rPr>
            <w:noProof/>
            <w:webHidden/>
          </w:rPr>
          <w:fldChar w:fldCharType="separate"/>
        </w:r>
        <w:r w:rsidR="00311C8A">
          <w:rPr>
            <w:noProof/>
            <w:webHidden/>
          </w:rPr>
          <w:t>14</w:t>
        </w:r>
        <w:r w:rsidR="00311C8A">
          <w:rPr>
            <w:noProof/>
            <w:webHidden/>
          </w:rPr>
          <w:fldChar w:fldCharType="end"/>
        </w:r>
      </w:hyperlink>
    </w:p>
    <w:p w14:paraId="3AEC1A63" w14:textId="6688E11C" w:rsidR="00311C8A" w:rsidRDefault="008115E5">
      <w:pPr>
        <w:pStyle w:val="TOC2"/>
        <w:rPr>
          <w:rFonts w:asciiTheme="minorHAnsi" w:eastAsiaTheme="minorEastAsia" w:hAnsiTheme="minorHAnsi"/>
          <w:noProof/>
          <w:sz w:val="22"/>
          <w:lang w:val="en-IE" w:eastAsia="en-IE"/>
        </w:rPr>
      </w:pPr>
      <w:hyperlink w:anchor="_Toc42508466" w:history="1">
        <w:r w:rsidR="00311C8A" w:rsidRPr="00DE7D7E">
          <w:rPr>
            <w:rStyle w:val="Hyperlink"/>
            <w:noProof/>
            <w:lang w:val="en-IE"/>
          </w:rPr>
          <w:t>9.1</w:t>
        </w:r>
        <w:r w:rsidR="00311C8A">
          <w:rPr>
            <w:rFonts w:asciiTheme="minorHAnsi" w:eastAsiaTheme="minorEastAsia" w:hAnsiTheme="minorHAnsi"/>
            <w:noProof/>
            <w:sz w:val="22"/>
            <w:lang w:val="en-IE" w:eastAsia="en-IE"/>
          </w:rPr>
          <w:tab/>
        </w:r>
        <w:r w:rsidR="00311C8A" w:rsidRPr="00DE7D7E">
          <w:rPr>
            <w:rStyle w:val="Hyperlink"/>
            <w:noProof/>
            <w:lang w:val="en-IE"/>
          </w:rPr>
          <w:t>General provisions</w:t>
        </w:r>
        <w:r w:rsidR="00311C8A">
          <w:rPr>
            <w:noProof/>
            <w:webHidden/>
          </w:rPr>
          <w:tab/>
        </w:r>
        <w:r w:rsidR="00311C8A">
          <w:rPr>
            <w:noProof/>
            <w:webHidden/>
          </w:rPr>
          <w:fldChar w:fldCharType="begin"/>
        </w:r>
        <w:r w:rsidR="00311C8A">
          <w:rPr>
            <w:noProof/>
            <w:webHidden/>
          </w:rPr>
          <w:instrText xml:space="preserve"> PAGEREF _Toc42508466 \h </w:instrText>
        </w:r>
        <w:r w:rsidR="00311C8A">
          <w:rPr>
            <w:noProof/>
            <w:webHidden/>
          </w:rPr>
        </w:r>
        <w:r w:rsidR="00311C8A">
          <w:rPr>
            <w:noProof/>
            <w:webHidden/>
          </w:rPr>
          <w:fldChar w:fldCharType="separate"/>
        </w:r>
        <w:r w:rsidR="00311C8A">
          <w:rPr>
            <w:noProof/>
            <w:webHidden/>
          </w:rPr>
          <w:t>14</w:t>
        </w:r>
        <w:r w:rsidR="00311C8A">
          <w:rPr>
            <w:noProof/>
            <w:webHidden/>
          </w:rPr>
          <w:fldChar w:fldCharType="end"/>
        </w:r>
      </w:hyperlink>
    </w:p>
    <w:p w14:paraId="0EBD2D0C" w14:textId="0AC37B01" w:rsidR="00311C8A" w:rsidRDefault="008115E5">
      <w:pPr>
        <w:pStyle w:val="TOC2"/>
        <w:rPr>
          <w:rFonts w:asciiTheme="minorHAnsi" w:eastAsiaTheme="minorEastAsia" w:hAnsiTheme="minorHAnsi"/>
          <w:noProof/>
          <w:sz w:val="22"/>
          <w:lang w:val="en-IE" w:eastAsia="en-IE"/>
        </w:rPr>
      </w:pPr>
      <w:hyperlink w:anchor="_Toc42508467" w:history="1">
        <w:r w:rsidR="00311C8A" w:rsidRPr="00DE7D7E">
          <w:rPr>
            <w:rStyle w:val="Hyperlink"/>
            <w:noProof/>
            <w:lang w:val="en-IE"/>
          </w:rPr>
          <w:t>9.2</w:t>
        </w:r>
        <w:r w:rsidR="00311C8A">
          <w:rPr>
            <w:rFonts w:asciiTheme="minorHAnsi" w:eastAsiaTheme="minorEastAsia" w:hAnsiTheme="minorHAnsi"/>
            <w:noProof/>
            <w:sz w:val="22"/>
            <w:lang w:val="en-IE" w:eastAsia="en-IE"/>
          </w:rPr>
          <w:tab/>
        </w:r>
        <w:r w:rsidR="00311C8A" w:rsidRPr="00DE7D7E">
          <w:rPr>
            <w:rStyle w:val="Hyperlink"/>
            <w:noProof/>
            <w:lang w:val="en-IE"/>
          </w:rPr>
          <w:t>Security measures</w:t>
        </w:r>
        <w:r w:rsidR="00311C8A">
          <w:rPr>
            <w:noProof/>
            <w:webHidden/>
          </w:rPr>
          <w:tab/>
        </w:r>
        <w:r w:rsidR="00311C8A">
          <w:rPr>
            <w:noProof/>
            <w:webHidden/>
          </w:rPr>
          <w:fldChar w:fldCharType="begin"/>
        </w:r>
        <w:r w:rsidR="00311C8A">
          <w:rPr>
            <w:noProof/>
            <w:webHidden/>
          </w:rPr>
          <w:instrText xml:space="preserve"> PAGEREF _Toc42508467 \h </w:instrText>
        </w:r>
        <w:r w:rsidR="00311C8A">
          <w:rPr>
            <w:noProof/>
            <w:webHidden/>
          </w:rPr>
        </w:r>
        <w:r w:rsidR="00311C8A">
          <w:rPr>
            <w:noProof/>
            <w:webHidden/>
          </w:rPr>
          <w:fldChar w:fldCharType="separate"/>
        </w:r>
        <w:r w:rsidR="00311C8A">
          <w:rPr>
            <w:noProof/>
            <w:webHidden/>
          </w:rPr>
          <w:t>14</w:t>
        </w:r>
        <w:r w:rsidR="00311C8A">
          <w:rPr>
            <w:noProof/>
            <w:webHidden/>
          </w:rPr>
          <w:fldChar w:fldCharType="end"/>
        </w:r>
      </w:hyperlink>
    </w:p>
    <w:p w14:paraId="0A75DA1D" w14:textId="6A65867C" w:rsidR="00311C8A" w:rsidRDefault="008115E5">
      <w:pPr>
        <w:pStyle w:val="TOC1"/>
        <w:tabs>
          <w:tab w:val="left" w:pos="1100"/>
        </w:tabs>
        <w:rPr>
          <w:rFonts w:asciiTheme="minorHAnsi" w:eastAsiaTheme="minorEastAsia" w:hAnsiTheme="minorHAnsi"/>
          <w:b w:val="0"/>
          <w:noProof/>
          <w:sz w:val="22"/>
          <w:lang w:val="en-IE" w:eastAsia="en-IE"/>
        </w:rPr>
      </w:pPr>
      <w:hyperlink w:anchor="_Toc42508468" w:history="1">
        <w:r w:rsidR="00311C8A" w:rsidRPr="00DE7D7E">
          <w:rPr>
            <w:rStyle w:val="Hyperlink"/>
            <w:noProof/>
            <w:lang w:val="en-IE"/>
          </w:rPr>
          <w:t>Annex 1</w:t>
        </w:r>
        <w:r w:rsidR="00311C8A">
          <w:rPr>
            <w:rFonts w:asciiTheme="minorHAnsi" w:eastAsiaTheme="minorEastAsia" w:hAnsiTheme="minorHAnsi"/>
            <w:b w:val="0"/>
            <w:noProof/>
            <w:sz w:val="22"/>
            <w:lang w:val="en-IE" w:eastAsia="en-IE"/>
          </w:rPr>
          <w:tab/>
        </w:r>
        <w:r w:rsidR="00311C8A" w:rsidRPr="00DE7D7E">
          <w:rPr>
            <w:rStyle w:val="Hyperlink"/>
            <w:noProof/>
            <w:lang w:val="en-IE"/>
          </w:rPr>
          <w:t>Data elements of the EMSWe CHD</w:t>
        </w:r>
        <w:r w:rsidR="00311C8A">
          <w:rPr>
            <w:noProof/>
            <w:webHidden/>
          </w:rPr>
          <w:tab/>
        </w:r>
        <w:r w:rsidR="00311C8A">
          <w:rPr>
            <w:noProof/>
            <w:webHidden/>
          </w:rPr>
          <w:fldChar w:fldCharType="begin"/>
        </w:r>
        <w:r w:rsidR="00311C8A">
          <w:rPr>
            <w:noProof/>
            <w:webHidden/>
          </w:rPr>
          <w:instrText xml:space="preserve"> PAGEREF _Toc42508468 \h </w:instrText>
        </w:r>
        <w:r w:rsidR="00311C8A">
          <w:rPr>
            <w:noProof/>
            <w:webHidden/>
          </w:rPr>
        </w:r>
        <w:r w:rsidR="00311C8A">
          <w:rPr>
            <w:noProof/>
            <w:webHidden/>
          </w:rPr>
          <w:fldChar w:fldCharType="separate"/>
        </w:r>
        <w:r w:rsidR="00311C8A">
          <w:rPr>
            <w:noProof/>
            <w:webHidden/>
          </w:rPr>
          <w:t>16</w:t>
        </w:r>
        <w:r w:rsidR="00311C8A">
          <w:rPr>
            <w:noProof/>
            <w:webHidden/>
          </w:rPr>
          <w:fldChar w:fldCharType="end"/>
        </w:r>
      </w:hyperlink>
    </w:p>
    <w:p w14:paraId="44BC10B8" w14:textId="529ED6D6" w:rsidR="00D045D1" w:rsidRPr="003B7600" w:rsidRDefault="00C8743B" w:rsidP="00285DAA">
      <w:pPr>
        <w:pStyle w:val="EMSAContent"/>
        <w:rPr>
          <w:lang w:val="en-IE"/>
        </w:rPr>
      </w:pPr>
      <w:r w:rsidRPr="003B7600">
        <w:rPr>
          <w:lang w:val="en-IE"/>
        </w:rPr>
        <w:fldChar w:fldCharType="end"/>
      </w:r>
    </w:p>
    <w:p w14:paraId="7DDA2A79" w14:textId="77777777" w:rsidR="00D045D1" w:rsidRPr="003B7600" w:rsidRDefault="00D045D1">
      <w:pPr>
        <w:spacing w:after="200" w:line="276" w:lineRule="auto"/>
        <w:rPr>
          <w:lang w:val="en-IE"/>
        </w:rPr>
      </w:pPr>
      <w:r w:rsidRPr="003B7600">
        <w:rPr>
          <w:lang w:val="en-IE"/>
        </w:rPr>
        <w:br w:type="page"/>
      </w:r>
    </w:p>
    <w:p w14:paraId="359C56AC" w14:textId="77777777" w:rsidR="000E0B88" w:rsidRPr="003B7600" w:rsidRDefault="000E0B88" w:rsidP="000E0B88">
      <w:pPr>
        <w:pStyle w:val="EMSATitles"/>
        <w:rPr>
          <w:lang w:val="en-IE"/>
        </w:rPr>
      </w:pPr>
      <w:r w:rsidRPr="003B7600">
        <w:rPr>
          <w:lang w:val="en-IE"/>
        </w:rPr>
        <w:lastRenderedPageBreak/>
        <w:t xml:space="preserve">List of </w:t>
      </w:r>
      <w:r w:rsidR="003A0D83" w:rsidRPr="003B7600">
        <w:rPr>
          <w:lang w:val="en-IE"/>
        </w:rPr>
        <w:t>F</w:t>
      </w:r>
      <w:r w:rsidRPr="003B7600">
        <w:rPr>
          <w:lang w:val="en-IE"/>
        </w:rPr>
        <w:t>igures</w:t>
      </w:r>
    </w:p>
    <w:p w14:paraId="1B06C22A" w14:textId="3A679E00" w:rsidR="008938CD" w:rsidRPr="000D653F" w:rsidRDefault="00991D5B">
      <w:pPr>
        <w:pStyle w:val="TableofFigures"/>
        <w:tabs>
          <w:tab w:val="right" w:leader="dot" w:pos="10194"/>
        </w:tabs>
        <w:rPr>
          <w:rFonts w:asciiTheme="minorHAnsi" w:eastAsiaTheme="minorEastAsia" w:hAnsiTheme="minorHAnsi"/>
          <w:noProof/>
          <w:sz w:val="22"/>
          <w:lang w:val="en-IE" w:eastAsia="en-IE"/>
        </w:rPr>
      </w:pPr>
      <w:r w:rsidRPr="003B7600">
        <w:rPr>
          <w:lang w:val="en-IE"/>
        </w:rPr>
        <w:fldChar w:fldCharType="begin"/>
      </w:r>
      <w:r w:rsidRPr="003B7600">
        <w:rPr>
          <w:lang w:val="en-IE"/>
        </w:rPr>
        <w:instrText xml:space="preserve"> TOC \h \z \c "Figure" </w:instrText>
      </w:r>
      <w:r w:rsidRPr="003B7600">
        <w:rPr>
          <w:lang w:val="en-IE"/>
        </w:rPr>
        <w:fldChar w:fldCharType="separate"/>
      </w:r>
      <w:hyperlink w:anchor="_Toc36488405" w:history="1">
        <w:r w:rsidR="008938CD" w:rsidRPr="003B7600">
          <w:rPr>
            <w:rStyle w:val="Hyperlink"/>
            <w:noProof/>
            <w:lang w:val="en-IE"/>
          </w:rPr>
          <w:t xml:space="preserve">Figure 1: </w:t>
        </w:r>
        <w:r w:rsidR="008938CD" w:rsidRPr="000D653F">
          <w:rPr>
            <w:rStyle w:val="Hyperlink"/>
            <w:noProof/>
            <w:lang w:val="en-IE"/>
          </w:rPr>
          <w:t>Types of accesses offered by the EMSWe CHD</w:t>
        </w:r>
        <w:r w:rsidR="008938CD" w:rsidRPr="003B7600">
          <w:rPr>
            <w:noProof/>
            <w:webHidden/>
            <w:lang w:val="en-IE"/>
          </w:rPr>
          <w:tab/>
        </w:r>
        <w:r w:rsidR="008938CD" w:rsidRPr="003B7600">
          <w:rPr>
            <w:noProof/>
            <w:webHidden/>
            <w:lang w:val="en-IE"/>
          </w:rPr>
          <w:fldChar w:fldCharType="begin"/>
        </w:r>
        <w:r w:rsidR="008938CD" w:rsidRPr="003B7600">
          <w:rPr>
            <w:noProof/>
            <w:webHidden/>
            <w:lang w:val="en-IE"/>
          </w:rPr>
          <w:instrText xml:space="preserve"> PAGEREF _Toc36488405 \h </w:instrText>
        </w:r>
        <w:r w:rsidR="008938CD" w:rsidRPr="003B7600">
          <w:rPr>
            <w:noProof/>
            <w:webHidden/>
            <w:lang w:val="en-IE"/>
          </w:rPr>
        </w:r>
        <w:r w:rsidR="008938CD" w:rsidRPr="003B7600">
          <w:rPr>
            <w:noProof/>
            <w:webHidden/>
            <w:lang w:val="en-IE"/>
          </w:rPr>
          <w:fldChar w:fldCharType="separate"/>
        </w:r>
        <w:r w:rsidR="008938CD" w:rsidRPr="003B7600">
          <w:rPr>
            <w:noProof/>
            <w:webHidden/>
            <w:lang w:val="en-IE"/>
          </w:rPr>
          <w:t>8</w:t>
        </w:r>
        <w:r w:rsidR="008938CD" w:rsidRPr="003B7600">
          <w:rPr>
            <w:noProof/>
            <w:webHidden/>
            <w:lang w:val="en-IE"/>
          </w:rPr>
          <w:fldChar w:fldCharType="end"/>
        </w:r>
      </w:hyperlink>
    </w:p>
    <w:p w14:paraId="61A8E19D" w14:textId="7AA15A01" w:rsidR="004030E7" w:rsidRPr="003B7600" w:rsidRDefault="00991D5B" w:rsidP="000C40A9">
      <w:pPr>
        <w:pStyle w:val="EMSAContent"/>
        <w:spacing w:before="0" w:after="0"/>
        <w:rPr>
          <w:lang w:val="en-IE"/>
        </w:rPr>
      </w:pPr>
      <w:r w:rsidRPr="003B7600">
        <w:rPr>
          <w:lang w:val="en-IE"/>
        </w:rPr>
        <w:fldChar w:fldCharType="end"/>
      </w:r>
    </w:p>
    <w:p w14:paraId="26E43DCC" w14:textId="77777777" w:rsidR="00466EC4" w:rsidRPr="003B7600" w:rsidRDefault="00A17E5D" w:rsidP="00A17E5D">
      <w:pPr>
        <w:pStyle w:val="EMSATitles"/>
        <w:rPr>
          <w:lang w:val="en-IE"/>
        </w:rPr>
      </w:pPr>
      <w:r w:rsidRPr="003B7600">
        <w:rPr>
          <w:lang w:val="en-IE"/>
        </w:rPr>
        <w:t xml:space="preserve">List of </w:t>
      </w:r>
      <w:r w:rsidR="003A0D83" w:rsidRPr="003B7600">
        <w:rPr>
          <w:lang w:val="en-IE"/>
        </w:rPr>
        <w:t>A</w:t>
      </w:r>
      <w:r w:rsidRPr="003B7600">
        <w:rPr>
          <w:lang w:val="en-IE"/>
        </w:rP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10795E" w14:paraId="6C96475A" w14:textId="77777777" w:rsidTr="14C0EDAE">
        <w:trPr>
          <w:trHeight w:val="57"/>
        </w:trPr>
        <w:tc>
          <w:tcPr>
            <w:tcW w:w="746" w:type="pct"/>
            <w:shd w:val="clear" w:color="auto" w:fill="auto"/>
          </w:tcPr>
          <w:p w14:paraId="1D2374F5" w14:textId="3ABD68B8" w:rsidR="004537C4" w:rsidRPr="003B7600" w:rsidRDefault="005755CB" w:rsidP="00A628CB">
            <w:pPr>
              <w:pStyle w:val="EMSATabletext"/>
              <w:spacing w:line="240" w:lineRule="auto"/>
              <w:rPr>
                <w:lang w:val="en-IE"/>
              </w:rPr>
            </w:pPr>
            <w:r w:rsidRPr="003B7600">
              <w:rPr>
                <w:lang w:val="en-IE"/>
              </w:rPr>
              <w:t>CHD</w:t>
            </w:r>
          </w:p>
        </w:tc>
        <w:tc>
          <w:tcPr>
            <w:tcW w:w="4254" w:type="pct"/>
            <w:shd w:val="clear" w:color="auto" w:fill="auto"/>
          </w:tcPr>
          <w:p w14:paraId="744A972B" w14:textId="0648BBA6" w:rsidR="004537C4" w:rsidRPr="003B7600" w:rsidRDefault="005755CB" w:rsidP="00A628CB">
            <w:pPr>
              <w:pStyle w:val="EMSATabletext"/>
              <w:spacing w:line="240" w:lineRule="auto"/>
              <w:rPr>
                <w:lang w:val="en-IE"/>
              </w:rPr>
            </w:pPr>
            <w:r w:rsidRPr="003B7600">
              <w:rPr>
                <w:lang w:val="en-IE"/>
              </w:rPr>
              <w:t xml:space="preserve">Common Hazmat </w:t>
            </w:r>
            <w:r w:rsidR="004537C4" w:rsidRPr="003B7600">
              <w:rPr>
                <w:lang w:val="en-IE"/>
              </w:rPr>
              <w:t>Database</w:t>
            </w:r>
          </w:p>
        </w:tc>
      </w:tr>
      <w:tr w:rsidR="004537C4" w:rsidRPr="0010795E" w14:paraId="02D76893" w14:textId="77777777" w:rsidTr="14C0EDAE">
        <w:trPr>
          <w:trHeight w:val="57"/>
        </w:trPr>
        <w:tc>
          <w:tcPr>
            <w:tcW w:w="746" w:type="pct"/>
            <w:shd w:val="clear" w:color="auto" w:fill="auto"/>
          </w:tcPr>
          <w:p w14:paraId="5C3C35EA" w14:textId="77777777" w:rsidR="004537C4" w:rsidRPr="003B7600" w:rsidRDefault="004537C4" w:rsidP="00A628CB">
            <w:pPr>
              <w:pStyle w:val="EMSATabletext"/>
              <w:spacing w:line="240" w:lineRule="auto"/>
              <w:rPr>
                <w:lang w:val="en-IE"/>
              </w:rPr>
            </w:pPr>
            <w:r w:rsidRPr="003B7600">
              <w:rPr>
                <w:lang w:val="en-IE"/>
              </w:rPr>
              <w:t>EMSA</w:t>
            </w:r>
          </w:p>
        </w:tc>
        <w:tc>
          <w:tcPr>
            <w:tcW w:w="4254" w:type="pct"/>
            <w:shd w:val="clear" w:color="auto" w:fill="auto"/>
          </w:tcPr>
          <w:p w14:paraId="0CED3358" w14:textId="77777777" w:rsidR="004537C4" w:rsidRPr="003B7600" w:rsidRDefault="004537C4" w:rsidP="00A628CB">
            <w:pPr>
              <w:pStyle w:val="EMSATabletext"/>
              <w:spacing w:line="240" w:lineRule="auto"/>
              <w:rPr>
                <w:lang w:val="en-IE"/>
              </w:rPr>
            </w:pPr>
            <w:r w:rsidRPr="003B7600">
              <w:rPr>
                <w:lang w:val="en-IE"/>
              </w:rPr>
              <w:t>European Maritime Safety Agency</w:t>
            </w:r>
          </w:p>
        </w:tc>
      </w:tr>
      <w:tr w:rsidR="00F461E9" w:rsidRPr="0010795E" w14:paraId="710DA1C2" w14:textId="77777777" w:rsidTr="14C0EDAE">
        <w:trPr>
          <w:trHeight w:val="57"/>
        </w:trPr>
        <w:tc>
          <w:tcPr>
            <w:tcW w:w="746" w:type="pct"/>
            <w:shd w:val="clear" w:color="auto" w:fill="auto"/>
          </w:tcPr>
          <w:p w14:paraId="1CD38C52" w14:textId="77777777" w:rsidR="00F461E9" w:rsidRPr="003B7600" w:rsidRDefault="00F461E9" w:rsidP="00A628CB">
            <w:pPr>
              <w:pStyle w:val="EMSATabletext"/>
              <w:spacing w:line="240" w:lineRule="auto"/>
              <w:rPr>
                <w:lang w:val="en-IE"/>
              </w:rPr>
            </w:pPr>
            <w:r w:rsidRPr="003B7600">
              <w:rPr>
                <w:lang w:val="en-IE"/>
              </w:rPr>
              <w:t>EMSWe</w:t>
            </w:r>
          </w:p>
        </w:tc>
        <w:tc>
          <w:tcPr>
            <w:tcW w:w="4254" w:type="pct"/>
            <w:shd w:val="clear" w:color="auto" w:fill="auto"/>
          </w:tcPr>
          <w:p w14:paraId="7ABAF31D" w14:textId="77777777" w:rsidR="00F461E9" w:rsidRPr="003B7600" w:rsidRDefault="00F461E9" w:rsidP="00A628CB">
            <w:pPr>
              <w:pStyle w:val="EMSATabletext"/>
              <w:spacing w:line="240" w:lineRule="auto"/>
              <w:rPr>
                <w:lang w:val="en-IE"/>
              </w:rPr>
            </w:pPr>
            <w:r w:rsidRPr="003B7600">
              <w:rPr>
                <w:lang w:val="en-IE"/>
              </w:rPr>
              <w:t>European Maritime Single Window environment</w:t>
            </w:r>
          </w:p>
        </w:tc>
      </w:tr>
      <w:tr w:rsidR="006B346E" w:rsidRPr="0010795E" w14:paraId="6AA02B6A" w14:textId="77777777" w:rsidTr="14C0EDAE">
        <w:trPr>
          <w:trHeight w:val="57"/>
        </w:trPr>
        <w:tc>
          <w:tcPr>
            <w:tcW w:w="746" w:type="pct"/>
            <w:shd w:val="clear" w:color="auto" w:fill="auto"/>
          </w:tcPr>
          <w:p w14:paraId="330383FE" w14:textId="017D180D" w:rsidR="006B346E" w:rsidRPr="003B7600" w:rsidRDefault="006B346E" w:rsidP="006B346E">
            <w:pPr>
              <w:pStyle w:val="EMSATabletext"/>
              <w:spacing w:line="240" w:lineRule="auto"/>
              <w:rPr>
                <w:lang w:val="en-IE"/>
              </w:rPr>
            </w:pPr>
            <w:r w:rsidRPr="003B7600">
              <w:rPr>
                <w:lang w:val="en-IE"/>
              </w:rPr>
              <w:t>HLSG</w:t>
            </w:r>
          </w:p>
        </w:tc>
        <w:tc>
          <w:tcPr>
            <w:tcW w:w="4254" w:type="pct"/>
            <w:shd w:val="clear" w:color="auto" w:fill="auto"/>
          </w:tcPr>
          <w:p w14:paraId="28EB6C22" w14:textId="46E4D8DE" w:rsidR="006B346E" w:rsidRPr="003B7600" w:rsidRDefault="006B346E" w:rsidP="006B346E">
            <w:pPr>
              <w:pStyle w:val="EMSATabletext"/>
              <w:spacing w:line="240" w:lineRule="auto"/>
              <w:rPr>
                <w:lang w:val="en-IE"/>
              </w:rPr>
            </w:pPr>
            <w:r w:rsidRPr="003B7600">
              <w:rPr>
                <w:lang w:val="en-IE"/>
              </w:rPr>
              <w:t>High-Level Steering Group</w:t>
            </w:r>
            <w:r w:rsidR="00F15104" w:rsidRPr="003B7600">
              <w:rPr>
                <w:lang w:val="en-IE"/>
              </w:rPr>
              <w:t xml:space="preserve"> for Governance of the Digital Maritime System and Services</w:t>
            </w:r>
          </w:p>
        </w:tc>
      </w:tr>
      <w:tr w:rsidR="006B346E" w:rsidRPr="0010795E" w14:paraId="73BFD30D" w14:textId="77777777" w:rsidTr="14C0EDAE">
        <w:trPr>
          <w:trHeight w:val="57"/>
        </w:trPr>
        <w:tc>
          <w:tcPr>
            <w:tcW w:w="746" w:type="pct"/>
            <w:shd w:val="clear" w:color="auto" w:fill="auto"/>
          </w:tcPr>
          <w:p w14:paraId="1DAE8443" w14:textId="06E5ECA3" w:rsidR="006B346E" w:rsidRPr="003B7600" w:rsidRDefault="006B346E" w:rsidP="006B346E">
            <w:pPr>
              <w:pStyle w:val="EMSATabletext"/>
              <w:spacing w:line="240" w:lineRule="auto"/>
              <w:rPr>
                <w:lang w:val="en-IE"/>
              </w:rPr>
            </w:pPr>
            <w:r w:rsidRPr="003B7600">
              <w:rPr>
                <w:lang w:val="en-IE"/>
              </w:rPr>
              <w:t>IBC</w:t>
            </w:r>
          </w:p>
        </w:tc>
        <w:tc>
          <w:tcPr>
            <w:tcW w:w="4254" w:type="pct"/>
            <w:shd w:val="clear" w:color="auto" w:fill="auto"/>
          </w:tcPr>
          <w:p w14:paraId="4B14B064" w14:textId="3DB3D306" w:rsidR="006B346E" w:rsidRPr="003B7600" w:rsidRDefault="006B346E" w:rsidP="006B346E">
            <w:pPr>
              <w:pStyle w:val="EMSATabletext"/>
              <w:spacing w:line="240" w:lineRule="auto"/>
              <w:rPr>
                <w:lang w:val="en-IE"/>
              </w:rPr>
            </w:pPr>
            <w:r w:rsidRPr="003B7600">
              <w:rPr>
                <w:lang w:val="en-IE"/>
              </w:rPr>
              <w:t>International Code for the Construction and Equipment of Ships carrying Dangerous Chemicals in Bulk</w:t>
            </w:r>
          </w:p>
        </w:tc>
      </w:tr>
      <w:tr w:rsidR="006B346E" w:rsidRPr="0010795E" w14:paraId="7C7A550E" w14:textId="77777777" w:rsidTr="14C0EDAE">
        <w:trPr>
          <w:trHeight w:val="57"/>
        </w:trPr>
        <w:tc>
          <w:tcPr>
            <w:tcW w:w="746" w:type="pct"/>
            <w:shd w:val="clear" w:color="auto" w:fill="auto"/>
          </w:tcPr>
          <w:p w14:paraId="21109B0D" w14:textId="2F867E7D" w:rsidR="006B346E" w:rsidRPr="003B7600" w:rsidRDefault="006B346E" w:rsidP="006B346E">
            <w:pPr>
              <w:pStyle w:val="EMSATabletext"/>
              <w:spacing w:line="240" w:lineRule="auto"/>
              <w:rPr>
                <w:lang w:val="en-IE"/>
              </w:rPr>
            </w:pPr>
            <w:r w:rsidRPr="003B7600">
              <w:rPr>
                <w:lang w:val="en-IE"/>
              </w:rPr>
              <w:t>IGC</w:t>
            </w:r>
          </w:p>
        </w:tc>
        <w:tc>
          <w:tcPr>
            <w:tcW w:w="4254" w:type="pct"/>
            <w:shd w:val="clear" w:color="auto" w:fill="auto"/>
          </w:tcPr>
          <w:p w14:paraId="151908FB" w14:textId="55AF4286" w:rsidR="006B346E" w:rsidRPr="003B7600" w:rsidRDefault="006B346E" w:rsidP="006B346E">
            <w:pPr>
              <w:pStyle w:val="EMSATabletext"/>
              <w:spacing w:line="240" w:lineRule="auto"/>
              <w:rPr>
                <w:lang w:val="en-IE"/>
              </w:rPr>
            </w:pPr>
            <w:r w:rsidRPr="003B7600">
              <w:rPr>
                <w:lang w:val="en-IE"/>
              </w:rPr>
              <w:t>International Code of the Construction and Equipment of Ships Carrying Liquefied Gases in Bulk</w:t>
            </w:r>
          </w:p>
        </w:tc>
      </w:tr>
      <w:tr w:rsidR="006B346E" w:rsidRPr="0010795E" w14:paraId="7F3E82EF" w14:textId="77777777" w:rsidTr="14C0EDAE">
        <w:trPr>
          <w:trHeight w:val="57"/>
        </w:trPr>
        <w:tc>
          <w:tcPr>
            <w:tcW w:w="746" w:type="pct"/>
            <w:shd w:val="clear" w:color="auto" w:fill="auto"/>
          </w:tcPr>
          <w:p w14:paraId="6CF0B247" w14:textId="67567169" w:rsidR="006B346E" w:rsidRPr="003B7600" w:rsidRDefault="006B346E" w:rsidP="006B346E">
            <w:pPr>
              <w:pStyle w:val="EMSATabletext"/>
              <w:spacing w:line="240" w:lineRule="auto"/>
              <w:rPr>
                <w:lang w:val="en-IE"/>
              </w:rPr>
            </w:pPr>
            <w:r w:rsidRPr="003B7600">
              <w:rPr>
                <w:lang w:val="en-IE"/>
              </w:rPr>
              <w:t>IMDG</w:t>
            </w:r>
          </w:p>
        </w:tc>
        <w:tc>
          <w:tcPr>
            <w:tcW w:w="4254" w:type="pct"/>
            <w:shd w:val="clear" w:color="auto" w:fill="auto"/>
          </w:tcPr>
          <w:p w14:paraId="68F44D18" w14:textId="39DEF93B" w:rsidR="006B346E" w:rsidRPr="003B7600" w:rsidRDefault="006B346E" w:rsidP="006B346E">
            <w:pPr>
              <w:pStyle w:val="EMSATabletext"/>
              <w:spacing w:line="240" w:lineRule="auto"/>
              <w:rPr>
                <w:lang w:val="en-IE"/>
              </w:rPr>
            </w:pPr>
            <w:r w:rsidRPr="003B7600">
              <w:rPr>
                <w:lang w:val="en-IE"/>
              </w:rPr>
              <w:t>International Maritime Dangerous Goods (code)</w:t>
            </w:r>
          </w:p>
        </w:tc>
      </w:tr>
      <w:tr w:rsidR="006B346E" w:rsidRPr="0010795E" w14:paraId="0F0D7178" w14:textId="77777777" w:rsidTr="14C0EDAE">
        <w:trPr>
          <w:trHeight w:val="57"/>
        </w:trPr>
        <w:tc>
          <w:tcPr>
            <w:tcW w:w="746" w:type="pct"/>
            <w:shd w:val="clear" w:color="auto" w:fill="auto"/>
          </w:tcPr>
          <w:p w14:paraId="02761384" w14:textId="73EF03E5" w:rsidR="006B346E" w:rsidRPr="003B7600" w:rsidRDefault="006B346E" w:rsidP="006B346E">
            <w:pPr>
              <w:pStyle w:val="EMSATabletext"/>
              <w:spacing w:line="240" w:lineRule="auto"/>
              <w:rPr>
                <w:lang w:val="en-IE"/>
              </w:rPr>
            </w:pPr>
            <w:r w:rsidRPr="003B7600">
              <w:rPr>
                <w:lang w:val="en-IE"/>
              </w:rPr>
              <w:t>IMO</w:t>
            </w:r>
          </w:p>
        </w:tc>
        <w:tc>
          <w:tcPr>
            <w:tcW w:w="4254" w:type="pct"/>
            <w:shd w:val="clear" w:color="auto" w:fill="auto"/>
          </w:tcPr>
          <w:p w14:paraId="06D75CBD" w14:textId="33756CD1" w:rsidR="006B346E" w:rsidRPr="003B7600" w:rsidRDefault="006B346E" w:rsidP="006B346E">
            <w:pPr>
              <w:pStyle w:val="EMSATabletext"/>
              <w:spacing w:line="240" w:lineRule="auto"/>
              <w:rPr>
                <w:lang w:val="en-IE"/>
              </w:rPr>
            </w:pPr>
            <w:r w:rsidRPr="003B7600">
              <w:rPr>
                <w:lang w:val="en-IE"/>
              </w:rPr>
              <w:t>International Maritime Organization</w:t>
            </w:r>
          </w:p>
        </w:tc>
      </w:tr>
      <w:tr w:rsidR="006B346E" w:rsidRPr="00311C8A" w14:paraId="5D7718F3" w14:textId="77777777" w:rsidTr="14C0EDAE">
        <w:trPr>
          <w:trHeight w:val="57"/>
        </w:trPr>
        <w:tc>
          <w:tcPr>
            <w:tcW w:w="746" w:type="pct"/>
            <w:shd w:val="clear" w:color="auto" w:fill="auto"/>
          </w:tcPr>
          <w:p w14:paraId="6537B396" w14:textId="34F433AA" w:rsidR="006B346E" w:rsidRPr="003B7600" w:rsidRDefault="006B346E" w:rsidP="006B346E">
            <w:pPr>
              <w:pStyle w:val="EMSATabletext"/>
              <w:spacing w:line="240" w:lineRule="auto"/>
              <w:rPr>
                <w:lang w:val="en-IE"/>
              </w:rPr>
            </w:pPr>
            <w:r w:rsidRPr="003B7600">
              <w:rPr>
                <w:lang w:val="en-IE"/>
              </w:rPr>
              <w:t>IMSBC</w:t>
            </w:r>
          </w:p>
        </w:tc>
        <w:tc>
          <w:tcPr>
            <w:tcW w:w="4254" w:type="pct"/>
            <w:shd w:val="clear" w:color="auto" w:fill="auto"/>
          </w:tcPr>
          <w:p w14:paraId="24F1708A" w14:textId="176EDF3F" w:rsidR="006B346E" w:rsidRPr="003B7600" w:rsidRDefault="006B346E" w:rsidP="006B346E">
            <w:pPr>
              <w:pStyle w:val="EMSATabletext"/>
              <w:spacing w:line="240" w:lineRule="auto"/>
              <w:rPr>
                <w:lang w:val="fr-FR"/>
              </w:rPr>
            </w:pPr>
            <w:r w:rsidRPr="003B7600">
              <w:rPr>
                <w:lang w:val="fr-FR"/>
              </w:rPr>
              <w:t xml:space="preserve">International Maritime Solid Bulk </w:t>
            </w:r>
            <w:proofErr w:type="spellStart"/>
            <w:r w:rsidRPr="003B7600">
              <w:rPr>
                <w:lang w:val="fr-FR"/>
              </w:rPr>
              <w:t>Cargoes</w:t>
            </w:r>
            <w:proofErr w:type="spellEnd"/>
            <w:r w:rsidRPr="003B7600">
              <w:rPr>
                <w:lang w:val="fr-FR"/>
              </w:rPr>
              <w:t xml:space="preserve"> (code)</w:t>
            </w:r>
          </w:p>
        </w:tc>
      </w:tr>
      <w:tr w:rsidR="006B346E" w:rsidRPr="0010795E" w14:paraId="0DB24707" w14:textId="77777777" w:rsidTr="14C0EDAE">
        <w:trPr>
          <w:trHeight w:val="57"/>
        </w:trPr>
        <w:tc>
          <w:tcPr>
            <w:tcW w:w="746" w:type="pct"/>
            <w:shd w:val="clear" w:color="auto" w:fill="auto"/>
          </w:tcPr>
          <w:p w14:paraId="4F8A586E" w14:textId="2122BC53" w:rsidR="006B346E" w:rsidRPr="003B7600" w:rsidRDefault="006B346E" w:rsidP="006B346E">
            <w:pPr>
              <w:pStyle w:val="EMSATabletext"/>
              <w:spacing w:line="240" w:lineRule="auto"/>
              <w:rPr>
                <w:lang w:val="en-IE"/>
              </w:rPr>
            </w:pPr>
            <w:r w:rsidRPr="003B7600">
              <w:rPr>
                <w:lang w:val="en-IE"/>
              </w:rPr>
              <w:t>MARPOL</w:t>
            </w:r>
          </w:p>
        </w:tc>
        <w:tc>
          <w:tcPr>
            <w:tcW w:w="4254" w:type="pct"/>
            <w:shd w:val="clear" w:color="auto" w:fill="auto"/>
          </w:tcPr>
          <w:p w14:paraId="096F4B8E" w14:textId="37AD3781" w:rsidR="006B346E" w:rsidRPr="003B7600" w:rsidRDefault="006B346E" w:rsidP="006B346E">
            <w:pPr>
              <w:pStyle w:val="EMSATabletext"/>
              <w:spacing w:line="240" w:lineRule="auto"/>
              <w:rPr>
                <w:lang w:val="en-IE"/>
              </w:rPr>
            </w:pPr>
            <w:r w:rsidRPr="003B7600">
              <w:rPr>
                <w:lang w:val="en-IE"/>
              </w:rPr>
              <w:t>International Convention for the Prevention of Pollution from Ships</w:t>
            </w:r>
          </w:p>
        </w:tc>
      </w:tr>
      <w:tr w:rsidR="006B346E" w:rsidRPr="0010795E" w14:paraId="76518C65" w14:textId="77777777" w:rsidTr="14C0EDAE">
        <w:trPr>
          <w:trHeight w:val="57"/>
        </w:trPr>
        <w:tc>
          <w:tcPr>
            <w:tcW w:w="746" w:type="pct"/>
            <w:shd w:val="clear" w:color="auto" w:fill="auto"/>
          </w:tcPr>
          <w:p w14:paraId="1C31F646" w14:textId="49C5D1D2" w:rsidR="006B346E" w:rsidRPr="003B7600" w:rsidRDefault="006B346E" w:rsidP="006B346E">
            <w:pPr>
              <w:pStyle w:val="EMSATabletext"/>
              <w:spacing w:line="240" w:lineRule="auto"/>
              <w:rPr>
                <w:lang w:val="en-IE"/>
              </w:rPr>
            </w:pPr>
            <w:r w:rsidRPr="003B7600">
              <w:rPr>
                <w:lang w:val="en-IE"/>
              </w:rPr>
              <w:t>MEPC</w:t>
            </w:r>
          </w:p>
        </w:tc>
        <w:tc>
          <w:tcPr>
            <w:tcW w:w="4254" w:type="pct"/>
            <w:shd w:val="clear" w:color="auto" w:fill="auto"/>
          </w:tcPr>
          <w:p w14:paraId="43C1A130" w14:textId="450F36E3" w:rsidR="006B346E" w:rsidRPr="003B7600" w:rsidRDefault="006B346E" w:rsidP="006B346E">
            <w:pPr>
              <w:pStyle w:val="EMSATabletext"/>
              <w:spacing w:line="240" w:lineRule="auto"/>
              <w:rPr>
                <w:lang w:val="en-IE"/>
              </w:rPr>
            </w:pPr>
            <w:r w:rsidRPr="003B7600">
              <w:rPr>
                <w:lang w:val="en-IE"/>
              </w:rPr>
              <w:t>Marine Environment Protection Committee (IMO)</w:t>
            </w:r>
          </w:p>
        </w:tc>
      </w:tr>
      <w:tr w:rsidR="006B346E" w:rsidRPr="0010795E" w14:paraId="34297803" w14:textId="77777777" w:rsidTr="14C0EDAE">
        <w:trPr>
          <w:trHeight w:val="57"/>
        </w:trPr>
        <w:tc>
          <w:tcPr>
            <w:tcW w:w="746" w:type="pct"/>
            <w:shd w:val="clear" w:color="auto" w:fill="auto"/>
          </w:tcPr>
          <w:p w14:paraId="3183F65A" w14:textId="77777777" w:rsidR="006B346E" w:rsidRPr="003B7600" w:rsidRDefault="006B346E" w:rsidP="006B346E">
            <w:pPr>
              <w:pStyle w:val="EMSATabletext"/>
              <w:spacing w:line="240" w:lineRule="auto"/>
              <w:rPr>
                <w:lang w:val="en-IE"/>
              </w:rPr>
            </w:pPr>
            <w:r w:rsidRPr="003B7600">
              <w:rPr>
                <w:lang w:val="en-IE"/>
              </w:rPr>
              <w:t>MNSW</w:t>
            </w:r>
          </w:p>
        </w:tc>
        <w:tc>
          <w:tcPr>
            <w:tcW w:w="4254" w:type="pct"/>
            <w:shd w:val="clear" w:color="auto" w:fill="auto"/>
          </w:tcPr>
          <w:p w14:paraId="2E8EB7AF" w14:textId="77777777" w:rsidR="006B346E" w:rsidRPr="003B7600" w:rsidRDefault="006B346E" w:rsidP="006B346E">
            <w:pPr>
              <w:pStyle w:val="EMSATabletext"/>
              <w:spacing w:line="240" w:lineRule="auto"/>
              <w:rPr>
                <w:lang w:val="en-IE"/>
              </w:rPr>
            </w:pPr>
            <w:r w:rsidRPr="003B7600">
              <w:rPr>
                <w:lang w:val="en-IE"/>
              </w:rPr>
              <w:t>Maritime National Single Window</w:t>
            </w:r>
          </w:p>
        </w:tc>
      </w:tr>
      <w:tr w:rsidR="006B346E" w:rsidRPr="0010795E" w14:paraId="517C270B" w14:textId="77777777" w:rsidTr="14C0EDAE">
        <w:trPr>
          <w:trHeight w:val="57"/>
        </w:trPr>
        <w:tc>
          <w:tcPr>
            <w:tcW w:w="746" w:type="pct"/>
            <w:shd w:val="clear" w:color="auto" w:fill="auto"/>
          </w:tcPr>
          <w:p w14:paraId="35EDD0D9" w14:textId="77777777" w:rsidR="006B346E" w:rsidRPr="003B7600" w:rsidRDefault="006B346E" w:rsidP="006B346E">
            <w:pPr>
              <w:pStyle w:val="EMSATabletext"/>
              <w:spacing w:line="240" w:lineRule="auto"/>
              <w:rPr>
                <w:lang w:val="en-IE"/>
              </w:rPr>
            </w:pPr>
            <w:r w:rsidRPr="003B7600">
              <w:rPr>
                <w:lang w:val="en-IE"/>
              </w:rPr>
              <w:t>MS</w:t>
            </w:r>
          </w:p>
        </w:tc>
        <w:tc>
          <w:tcPr>
            <w:tcW w:w="4254" w:type="pct"/>
            <w:shd w:val="clear" w:color="auto" w:fill="auto"/>
          </w:tcPr>
          <w:p w14:paraId="7F71F2CA" w14:textId="77777777" w:rsidR="006B346E" w:rsidRPr="003B7600" w:rsidRDefault="006B346E" w:rsidP="006B346E">
            <w:pPr>
              <w:pStyle w:val="EMSATabletext"/>
              <w:spacing w:line="240" w:lineRule="auto"/>
              <w:rPr>
                <w:lang w:val="en-IE"/>
              </w:rPr>
            </w:pPr>
            <w:r w:rsidRPr="003B7600">
              <w:rPr>
                <w:lang w:val="en-IE"/>
              </w:rPr>
              <w:t>Member State</w:t>
            </w:r>
          </w:p>
        </w:tc>
      </w:tr>
      <w:tr w:rsidR="006B346E" w:rsidRPr="0010795E" w14:paraId="29B40C4F" w14:textId="77777777" w:rsidTr="14C0EDAE">
        <w:trPr>
          <w:trHeight w:val="57"/>
        </w:trPr>
        <w:tc>
          <w:tcPr>
            <w:tcW w:w="746" w:type="pct"/>
            <w:shd w:val="clear" w:color="auto" w:fill="auto"/>
          </w:tcPr>
          <w:p w14:paraId="22F2ADFC" w14:textId="77777777" w:rsidR="006B346E" w:rsidRPr="003B7600" w:rsidRDefault="006B346E" w:rsidP="006B346E">
            <w:pPr>
              <w:pStyle w:val="EMSATabletext"/>
              <w:spacing w:line="240" w:lineRule="auto"/>
              <w:rPr>
                <w:lang w:val="en-IE"/>
              </w:rPr>
            </w:pPr>
            <w:r w:rsidRPr="003B7600">
              <w:rPr>
                <w:lang w:val="en-IE"/>
              </w:rPr>
              <w:t>NCA</w:t>
            </w:r>
          </w:p>
        </w:tc>
        <w:tc>
          <w:tcPr>
            <w:tcW w:w="4254" w:type="pct"/>
            <w:shd w:val="clear" w:color="auto" w:fill="auto"/>
          </w:tcPr>
          <w:p w14:paraId="53095FFB" w14:textId="77777777" w:rsidR="006B346E" w:rsidRPr="003B7600" w:rsidRDefault="006B346E" w:rsidP="006B346E">
            <w:pPr>
              <w:pStyle w:val="EMSATabletext"/>
              <w:spacing w:line="240" w:lineRule="auto"/>
              <w:rPr>
                <w:lang w:val="en-IE"/>
              </w:rPr>
            </w:pPr>
            <w:r w:rsidRPr="003B7600">
              <w:rPr>
                <w:lang w:val="en-IE"/>
              </w:rPr>
              <w:t xml:space="preserve">Used to identify </w:t>
            </w:r>
            <w:proofErr w:type="gramStart"/>
            <w:r w:rsidRPr="003B7600">
              <w:rPr>
                <w:lang w:val="en-IE"/>
              </w:rPr>
              <w:t>a</w:t>
            </w:r>
            <w:proofErr w:type="gramEnd"/>
            <w:r w:rsidRPr="003B7600">
              <w:rPr>
                <w:lang w:val="en-IE"/>
              </w:rPr>
              <w:t xml:space="preserve"> SSN National Competent Authority</w:t>
            </w:r>
          </w:p>
        </w:tc>
      </w:tr>
      <w:tr w:rsidR="006B346E" w:rsidRPr="0010795E" w14:paraId="41B43F44" w14:textId="77777777" w:rsidTr="14C0EDAE">
        <w:trPr>
          <w:trHeight w:val="57"/>
        </w:trPr>
        <w:tc>
          <w:tcPr>
            <w:tcW w:w="746" w:type="pct"/>
            <w:shd w:val="clear" w:color="auto" w:fill="auto"/>
          </w:tcPr>
          <w:p w14:paraId="7B48EA4B" w14:textId="77777777" w:rsidR="006B346E" w:rsidRPr="003B7600" w:rsidRDefault="006B346E" w:rsidP="006B346E">
            <w:pPr>
              <w:pStyle w:val="EMSATabletext"/>
              <w:spacing w:line="240" w:lineRule="auto"/>
              <w:rPr>
                <w:lang w:val="en-IE"/>
              </w:rPr>
            </w:pPr>
            <w:r w:rsidRPr="003B7600">
              <w:rPr>
                <w:lang w:val="en-IE"/>
              </w:rPr>
              <w:t>SIG</w:t>
            </w:r>
          </w:p>
        </w:tc>
        <w:tc>
          <w:tcPr>
            <w:tcW w:w="4254" w:type="pct"/>
            <w:shd w:val="clear" w:color="auto" w:fill="auto"/>
          </w:tcPr>
          <w:p w14:paraId="375136E8" w14:textId="77777777" w:rsidR="006B346E" w:rsidRPr="003B7600" w:rsidRDefault="006B346E" w:rsidP="006B346E">
            <w:pPr>
              <w:pStyle w:val="EMSATabletext"/>
              <w:spacing w:line="240" w:lineRule="auto"/>
              <w:rPr>
                <w:lang w:val="en-IE"/>
              </w:rPr>
            </w:pPr>
            <w:r w:rsidRPr="003B7600">
              <w:rPr>
                <w:lang w:val="en-IE"/>
              </w:rPr>
              <w:t>System Interface Guide</w:t>
            </w:r>
          </w:p>
        </w:tc>
      </w:tr>
      <w:tr w:rsidR="006B346E" w:rsidRPr="0010795E" w14:paraId="79BCC8B8" w14:textId="77777777" w:rsidTr="14C0EDAE">
        <w:trPr>
          <w:trHeight w:val="57"/>
        </w:trPr>
        <w:tc>
          <w:tcPr>
            <w:tcW w:w="746" w:type="pct"/>
            <w:shd w:val="clear" w:color="auto" w:fill="auto"/>
          </w:tcPr>
          <w:p w14:paraId="3AEBFD81" w14:textId="77777777" w:rsidR="006B346E" w:rsidRPr="003B7600" w:rsidRDefault="006B346E" w:rsidP="006B346E">
            <w:pPr>
              <w:pStyle w:val="EMSATabletext"/>
              <w:spacing w:line="240" w:lineRule="auto"/>
              <w:rPr>
                <w:lang w:val="en-IE"/>
              </w:rPr>
            </w:pPr>
            <w:r w:rsidRPr="003B7600">
              <w:rPr>
                <w:lang w:val="en-IE"/>
              </w:rPr>
              <w:t>SOAP</w:t>
            </w:r>
          </w:p>
        </w:tc>
        <w:tc>
          <w:tcPr>
            <w:tcW w:w="4254" w:type="pct"/>
            <w:shd w:val="clear" w:color="auto" w:fill="auto"/>
          </w:tcPr>
          <w:p w14:paraId="0A6903A0" w14:textId="77777777" w:rsidR="006B346E" w:rsidRPr="003B7600" w:rsidRDefault="006B346E" w:rsidP="006B346E">
            <w:pPr>
              <w:pStyle w:val="EMSATabletext"/>
              <w:spacing w:line="240" w:lineRule="auto"/>
              <w:rPr>
                <w:lang w:val="en-IE"/>
              </w:rPr>
            </w:pPr>
            <w:r w:rsidRPr="003B7600">
              <w:rPr>
                <w:lang w:val="en-IE"/>
              </w:rPr>
              <w:t>Simple Object Access Protocol</w:t>
            </w:r>
          </w:p>
        </w:tc>
      </w:tr>
      <w:tr w:rsidR="006B346E" w:rsidRPr="0010795E" w14:paraId="28CB7DA2" w14:textId="77777777" w:rsidTr="14C0EDAE">
        <w:trPr>
          <w:trHeight w:val="57"/>
        </w:trPr>
        <w:tc>
          <w:tcPr>
            <w:tcW w:w="746" w:type="pct"/>
            <w:shd w:val="clear" w:color="auto" w:fill="auto"/>
          </w:tcPr>
          <w:p w14:paraId="5A6D3281" w14:textId="77777777" w:rsidR="006B346E" w:rsidRPr="003B7600" w:rsidRDefault="006B346E" w:rsidP="006B346E">
            <w:pPr>
              <w:pStyle w:val="EMSATabletext"/>
              <w:spacing w:line="240" w:lineRule="auto"/>
              <w:rPr>
                <w:lang w:val="en-IE"/>
              </w:rPr>
            </w:pPr>
            <w:r w:rsidRPr="003B7600">
              <w:rPr>
                <w:lang w:val="en-IE"/>
              </w:rPr>
              <w:t>SSN</w:t>
            </w:r>
          </w:p>
        </w:tc>
        <w:tc>
          <w:tcPr>
            <w:tcW w:w="4254" w:type="pct"/>
            <w:shd w:val="clear" w:color="auto" w:fill="auto"/>
          </w:tcPr>
          <w:p w14:paraId="2A375BDA" w14:textId="77777777" w:rsidR="006B346E" w:rsidRPr="003B7600" w:rsidRDefault="006B346E" w:rsidP="006B346E">
            <w:pPr>
              <w:pStyle w:val="EMSATabletext"/>
              <w:spacing w:line="240" w:lineRule="auto"/>
              <w:rPr>
                <w:lang w:val="en-IE"/>
              </w:rPr>
            </w:pPr>
            <w:r w:rsidRPr="003B7600">
              <w:rPr>
                <w:lang w:val="en-IE"/>
              </w:rPr>
              <w:t>SafeSeaNet</w:t>
            </w:r>
          </w:p>
        </w:tc>
      </w:tr>
    </w:tbl>
    <w:p w14:paraId="077AD91B" w14:textId="5A16B576" w:rsidR="00F31508" w:rsidRPr="003B7600" w:rsidRDefault="00D144DE" w:rsidP="009E3BB5">
      <w:pPr>
        <w:pStyle w:val="Heading1"/>
        <w:pageBreakBefore/>
        <w:rPr>
          <w:lang w:val="en-IE"/>
        </w:rPr>
      </w:pPr>
      <w:bookmarkStart w:id="1" w:name="_Toc508285960"/>
      <w:bookmarkStart w:id="2" w:name="_Toc508955475"/>
      <w:bookmarkStart w:id="3" w:name="_Toc42508439"/>
      <w:bookmarkEnd w:id="1"/>
      <w:bookmarkEnd w:id="2"/>
      <w:r w:rsidRPr="003B7600">
        <w:rPr>
          <w:lang w:val="en-IE"/>
        </w:rPr>
        <w:lastRenderedPageBreak/>
        <w:t>Introduction</w:t>
      </w:r>
      <w:bookmarkEnd w:id="3"/>
    </w:p>
    <w:p w14:paraId="29E5D39D" w14:textId="3D816790" w:rsidR="009D3683" w:rsidRPr="003B7600" w:rsidRDefault="00F949B6" w:rsidP="14C0EDAE">
      <w:pPr>
        <w:pStyle w:val="EMSAContent"/>
        <w:rPr>
          <w:szCs w:val="20"/>
          <w:lang w:val="en-IE"/>
        </w:rPr>
      </w:pPr>
      <w:r w:rsidRPr="003B7600">
        <w:rPr>
          <w:lang w:val="en-IE"/>
        </w:rPr>
        <w:t xml:space="preserve">Article </w:t>
      </w:r>
      <w:r w:rsidR="005755CB" w:rsidRPr="003B7600">
        <w:rPr>
          <w:lang w:val="en-IE"/>
        </w:rPr>
        <w:t xml:space="preserve">16 </w:t>
      </w:r>
      <w:r w:rsidRPr="003B7600">
        <w:rPr>
          <w:lang w:val="en-IE"/>
        </w:rPr>
        <w:t xml:space="preserve">of the EMSWe Regulation (EU) 2019/1239 foresees that </w:t>
      </w:r>
      <w:r w:rsidR="000C1531" w:rsidRPr="003B7600">
        <w:rPr>
          <w:lang w:val="en-IE"/>
        </w:rPr>
        <w:t xml:space="preserve">a </w:t>
      </w:r>
      <w:r w:rsidR="009D3683" w:rsidRPr="003B7600">
        <w:rPr>
          <w:lang w:val="en-IE"/>
        </w:rPr>
        <w:t xml:space="preserve">Common Hazmat Database (CHD) shall be established and be made available to the Maritime National Single Windows (MNSW) for facilitation of ship reporting. </w:t>
      </w:r>
    </w:p>
    <w:p w14:paraId="6555E482" w14:textId="34119E7F" w:rsidR="00374306" w:rsidRPr="003B7600" w:rsidRDefault="00374306" w:rsidP="14C0EDAE">
      <w:pPr>
        <w:pStyle w:val="EMSAContent"/>
        <w:rPr>
          <w:szCs w:val="20"/>
          <w:lang w:val="en-IE"/>
        </w:rPr>
      </w:pPr>
      <w:r w:rsidRPr="003B7600">
        <w:rPr>
          <w:lang w:val="en-IE"/>
        </w:rPr>
        <w:t xml:space="preserve">The Commission shall adopt implementing acts laying down the technical specifications, standards and procedures for the setting up of the </w:t>
      </w:r>
      <w:r w:rsidR="006F6287" w:rsidRPr="003B7600">
        <w:rPr>
          <w:lang w:val="en-IE"/>
        </w:rPr>
        <w:t>EMSWe C</w:t>
      </w:r>
      <w:r w:rsidR="00335E94" w:rsidRPr="003B7600">
        <w:rPr>
          <w:lang w:val="en-IE"/>
        </w:rPr>
        <w:t>H</w:t>
      </w:r>
      <w:r w:rsidR="006F6287" w:rsidRPr="003B7600">
        <w:rPr>
          <w:lang w:val="en-IE"/>
        </w:rPr>
        <w:t>D</w:t>
      </w:r>
      <w:r w:rsidRPr="003B7600">
        <w:rPr>
          <w:lang w:val="en-IE"/>
        </w:rPr>
        <w:t xml:space="preserve"> with respect to </w:t>
      </w:r>
      <w:r w:rsidR="00335E94" w:rsidRPr="003B7600">
        <w:rPr>
          <w:lang w:val="en-IE"/>
        </w:rPr>
        <w:t>collecting, storing and provision of the hazmat reference information</w:t>
      </w:r>
      <w:r w:rsidRPr="003B7600">
        <w:rPr>
          <w:lang w:val="en-IE"/>
        </w:rPr>
        <w:t>.</w:t>
      </w:r>
    </w:p>
    <w:p w14:paraId="2B2C3FC5" w14:textId="77777777" w:rsidR="004025BE" w:rsidRPr="003B7600" w:rsidRDefault="00F949B6" w:rsidP="14C0EDAE">
      <w:pPr>
        <w:pStyle w:val="EMSAContent"/>
        <w:rPr>
          <w:szCs w:val="20"/>
          <w:lang w:val="en-IE"/>
        </w:rPr>
      </w:pPr>
      <w:r w:rsidRPr="003B7600">
        <w:rPr>
          <w:lang w:val="en-IE"/>
        </w:rPr>
        <w:t>At its 6</w:t>
      </w:r>
      <w:r w:rsidRPr="003B7600">
        <w:rPr>
          <w:vertAlign w:val="superscript"/>
          <w:lang w:val="en-IE"/>
        </w:rPr>
        <w:t>th</w:t>
      </w:r>
      <w:r w:rsidRPr="003B7600">
        <w:rPr>
          <w:lang w:val="en-IE"/>
        </w:rPr>
        <w:t xml:space="preserve"> meeting on 20 January 2020, the </w:t>
      </w:r>
      <w:r w:rsidR="004025BE" w:rsidRPr="003B7600">
        <w:rPr>
          <w:lang w:val="en-IE"/>
        </w:rPr>
        <w:t>HLS</w:t>
      </w:r>
      <w:r w:rsidRPr="003B7600">
        <w:rPr>
          <w:lang w:val="en-IE"/>
        </w:rPr>
        <w:t>G</w:t>
      </w:r>
      <w:r w:rsidR="004025BE" w:rsidRPr="003B7600">
        <w:rPr>
          <w:lang w:val="en-IE"/>
        </w:rPr>
        <w:t xml:space="preserve"> agreed to entrust the SSN Group with specific tasks in relation to the provision of technical advice and expertise on the substance of the Implementing Regulations that the Commission intends to adopt in respect of provisions in articles </w:t>
      </w:r>
      <w:r w:rsidRPr="003B7600">
        <w:rPr>
          <w:lang w:val="en-IE"/>
        </w:rPr>
        <w:t xml:space="preserve">14 (EMSWe Ship Database), 15 (Common Location Database) and 16 (Common Hazmat Database) </w:t>
      </w:r>
      <w:r w:rsidR="004025BE" w:rsidRPr="003B7600">
        <w:rPr>
          <w:lang w:val="en-IE"/>
        </w:rPr>
        <w:t>of the EMSWe Regulation.</w:t>
      </w:r>
    </w:p>
    <w:p w14:paraId="5B973BA9" w14:textId="77777777" w:rsidR="00F949B6" w:rsidRPr="003B7600" w:rsidRDefault="00F949B6" w:rsidP="14C0EDAE">
      <w:pPr>
        <w:pStyle w:val="EMSAContent"/>
        <w:rPr>
          <w:szCs w:val="20"/>
          <w:lang w:val="en-IE"/>
        </w:rPr>
      </w:pPr>
      <w:r w:rsidRPr="003B7600">
        <w:rPr>
          <w:lang w:val="en-IE"/>
        </w:rPr>
        <w:t xml:space="preserve">According to the mandate given to the SSN Group for the EMSWe Databases, </w:t>
      </w:r>
      <w:r w:rsidR="006E5CC7" w:rsidRPr="003B7600">
        <w:rPr>
          <w:lang w:val="en-IE"/>
        </w:rPr>
        <w:t>the group</w:t>
      </w:r>
      <w:r w:rsidRPr="003B7600">
        <w:rPr>
          <w:lang w:val="en-IE"/>
        </w:rPr>
        <w:t xml:space="preserve"> will carry out the following tasks:</w:t>
      </w:r>
    </w:p>
    <w:p w14:paraId="25A1171E" w14:textId="0BEC7CA6" w:rsidR="00335E94" w:rsidRPr="003B7600" w:rsidRDefault="005541EC">
      <w:pPr>
        <w:pStyle w:val="EMSAContent"/>
        <w:numPr>
          <w:ilvl w:val="0"/>
          <w:numId w:val="45"/>
        </w:numPr>
        <w:ind w:left="714" w:hanging="357"/>
        <w:contextualSpacing/>
        <w:rPr>
          <w:lang w:val="en-IE"/>
        </w:rPr>
      </w:pPr>
      <w:r w:rsidRPr="003B7600">
        <w:rPr>
          <w:lang w:val="en-IE"/>
        </w:rPr>
        <w:t>Definition of the dataset of the Common Hazmat Database</w:t>
      </w:r>
      <w:r w:rsidR="00335E94" w:rsidRPr="003B7600">
        <w:rPr>
          <w:lang w:val="en-IE"/>
        </w:rPr>
        <w:t>;</w:t>
      </w:r>
    </w:p>
    <w:p w14:paraId="3000B131" w14:textId="246F9806" w:rsidR="00335E94" w:rsidRPr="003B7600" w:rsidRDefault="00335E94">
      <w:pPr>
        <w:pStyle w:val="EMSAContent"/>
        <w:numPr>
          <w:ilvl w:val="0"/>
          <w:numId w:val="45"/>
        </w:numPr>
        <w:ind w:left="714" w:hanging="357"/>
        <w:contextualSpacing/>
        <w:rPr>
          <w:lang w:val="en-IE"/>
        </w:rPr>
      </w:pPr>
      <w:r w:rsidRPr="003B7600">
        <w:rPr>
          <w:lang w:val="en-IE"/>
        </w:rPr>
        <w:t xml:space="preserve">Analysis of processes related to collecting, storing, updating and provision of information to </w:t>
      </w:r>
      <w:r w:rsidR="00280821" w:rsidRPr="003B7600">
        <w:rPr>
          <w:lang w:val="en-IE"/>
        </w:rPr>
        <w:t>MNSWs</w:t>
      </w:r>
      <w:r w:rsidRPr="003B7600">
        <w:rPr>
          <w:lang w:val="en-IE"/>
        </w:rPr>
        <w:t xml:space="preserve">;  </w:t>
      </w:r>
    </w:p>
    <w:p w14:paraId="259A6FBB" w14:textId="77777777" w:rsidR="00335E94" w:rsidRPr="003B7600" w:rsidRDefault="00335E94">
      <w:pPr>
        <w:pStyle w:val="EMSAContent"/>
        <w:numPr>
          <w:ilvl w:val="0"/>
          <w:numId w:val="45"/>
        </w:numPr>
        <w:ind w:left="714" w:hanging="357"/>
        <w:contextualSpacing/>
        <w:rPr>
          <w:lang w:val="en-IE"/>
        </w:rPr>
      </w:pPr>
      <w:r w:rsidRPr="003B7600">
        <w:rPr>
          <w:lang w:val="en-IE"/>
        </w:rPr>
        <w:t xml:space="preserve">Elaboration of functional and non-functional requirements; </w:t>
      </w:r>
    </w:p>
    <w:p w14:paraId="30BD24FD" w14:textId="77777777" w:rsidR="00335E94" w:rsidRPr="003B7600" w:rsidRDefault="00335E94">
      <w:pPr>
        <w:pStyle w:val="EMSAContent"/>
        <w:numPr>
          <w:ilvl w:val="0"/>
          <w:numId w:val="45"/>
        </w:numPr>
        <w:ind w:left="714" w:hanging="357"/>
        <w:contextualSpacing/>
        <w:rPr>
          <w:lang w:val="en-IE"/>
        </w:rPr>
      </w:pPr>
      <w:r w:rsidRPr="003B7600">
        <w:rPr>
          <w:lang w:val="en-IE"/>
        </w:rPr>
        <w:t xml:space="preserve">Definition of roles and responsibilities of parties involved; </w:t>
      </w:r>
    </w:p>
    <w:p w14:paraId="6340BF65" w14:textId="6827DD1E" w:rsidR="00335E94" w:rsidRPr="003B7600" w:rsidRDefault="00335E94">
      <w:pPr>
        <w:pStyle w:val="EMSAContent"/>
        <w:numPr>
          <w:ilvl w:val="0"/>
          <w:numId w:val="45"/>
        </w:numPr>
        <w:ind w:left="714" w:hanging="357"/>
        <w:contextualSpacing/>
        <w:rPr>
          <w:lang w:val="en-IE"/>
        </w:rPr>
      </w:pPr>
      <w:r w:rsidRPr="003B7600">
        <w:rPr>
          <w:lang w:val="en-IE"/>
        </w:rPr>
        <w:t xml:space="preserve">Definition of system interfaces between the common databases and </w:t>
      </w:r>
      <w:r w:rsidR="00EE77B9" w:rsidRPr="003B7600">
        <w:rPr>
          <w:lang w:val="en-IE"/>
        </w:rPr>
        <w:t>MNSWs</w:t>
      </w:r>
      <w:r w:rsidRPr="003B7600">
        <w:rPr>
          <w:lang w:val="en-IE"/>
        </w:rPr>
        <w:t xml:space="preserve">; </w:t>
      </w:r>
    </w:p>
    <w:p w14:paraId="45FB7C74" w14:textId="47655885" w:rsidR="00335E94" w:rsidRPr="003B7600" w:rsidRDefault="00335E94">
      <w:pPr>
        <w:pStyle w:val="EMSAContent"/>
        <w:numPr>
          <w:ilvl w:val="0"/>
          <w:numId w:val="45"/>
        </w:numPr>
        <w:ind w:left="714" w:hanging="357"/>
        <w:contextualSpacing/>
        <w:rPr>
          <w:lang w:val="en-IE"/>
        </w:rPr>
      </w:pPr>
      <w:r w:rsidRPr="003B7600">
        <w:rPr>
          <w:lang w:val="en-IE"/>
        </w:rPr>
        <w:t xml:space="preserve">Definition of commissioning measures for establishing connection with </w:t>
      </w:r>
      <w:r w:rsidR="00EE77B9" w:rsidRPr="003B7600">
        <w:rPr>
          <w:lang w:val="en-IE"/>
        </w:rPr>
        <w:t>MNSWs</w:t>
      </w:r>
      <w:r w:rsidRPr="003B7600">
        <w:rPr>
          <w:lang w:val="en-IE"/>
        </w:rPr>
        <w:t>.</w:t>
      </w:r>
    </w:p>
    <w:p w14:paraId="656577AD" w14:textId="77777777" w:rsidR="000C1879" w:rsidRPr="003B7600" w:rsidRDefault="000C1879" w:rsidP="003B7600">
      <w:pPr>
        <w:pStyle w:val="EMSAContent"/>
        <w:contextualSpacing/>
        <w:rPr>
          <w:szCs w:val="20"/>
          <w:lang w:val="en-IE"/>
        </w:rPr>
      </w:pPr>
    </w:p>
    <w:p w14:paraId="1601C7F3" w14:textId="2B2D519F" w:rsidR="000C1879" w:rsidRPr="003B7600" w:rsidRDefault="000C1879" w:rsidP="003B7600">
      <w:pPr>
        <w:pStyle w:val="EMSAContent"/>
        <w:contextualSpacing/>
        <w:rPr>
          <w:szCs w:val="20"/>
          <w:lang w:val="en-IE"/>
        </w:rPr>
      </w:pPr>
      <w:r w:rsidRPr="003B7600">
        <w:rPr>
          <w:lang w:val="en-IE"/>
        </w:rPr>
        <w:t xml:space="preserve">The work done by the SSN subgroup on the </w:t>
      </w:r>
      <w:r w:rsidR="00F21E45">
        <w:rPr>
          <w:lang w:val="en-IE"/>
        </w:rPr>
        <w:t xml:space="preserve">EMSWe </w:t>
      </w:r>
      <w:r w:rsidRPr="003B7600">
        <w:rPr>
          <w:lang w:val="en-IE"/>
        </w:rPr>
        <w:t>CHD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Pr="003B7600" w:rsidRDefault="00704C88" w:rsidP="006B5B74">
      <w:pPr>
        <w:pStyle w:val="Heading1"/>
        <w:rPr>
          <w:lang w:val="en-IE"/>
        </w:rPr>
      </w:pPr>
      <w:bookmarkStart w:id="4" w:name="_Toc42508440"/>
      <w:r w:rsidRPr="003B7600">
        <w:rPr>
          <w:lang w:val="en-IE"/>
        </w:rPr>
        <w:t>Objective of the document</w:t>
      </w:r>
      <w:bookmarkEnd w:id="4"/>
    </w:p>
    <w:p w14:paraId="45B27E07" w14:textId="345E5C0C" w:rsidR="00474C46" w:rsidRPr="003B7600" w:rsidRDefault="00704C88" w:rsidP="00474C46">
      <w:pPr>
        <w:pStyle w:val="Default"/>
        <w:spacing w:before="240"/>
        <w:rPr>
          <w:sz w:val="20"/>
          <w:szCs w:val="20"/>
          <w:lang w:val="en-IE"/>
        </w:rPr>
      </w:pPr>
      <w:r w:rsidRPr="003B7600">
        <w:rPr>
          <w:sz w:val="20"/>
          <w:szCs w:val="20"/>
          <w:lang w:val="en-IE"/>
        </w:rPr>
        <w:t xml:space="preserve">The objective of this document is to </w:t>
      </w:r>
      <w:r w:rsidR="00F949B6" w:rsidRPr="003B7600">
        <w:rPr>
          <w:sz w:val="20"/>
          <w:szCs w:val="20"/>
          <w:lang w:val="en-IE"/>
        </w:rPr>
        <w:t>specify</w:t>
      </w:r>
      <w:r w:rsidR="006E5CC7" w:rsidRPr="003B7600">
        <w:rPr>
          <w:sz w:val="20"/>
          <w:szCs w:val="20"/>
          <w:lang w:val="en-IE"/>
        </w:rPr>
        <w:t xml:space="preserve"> the</w:t>
      </w:r>
      <w:r w:rsidRPr="003B7600">
        <w:rPr>
          <w:sz w:val="20"/>
          <w:szCs w:val="20"/>
          <w:lang w:val="en-IE"/>
        </w:rPr>
        <w:t xml:space="preserve"> </w:t>
      </w:r>
      <w:bookmarkStart w:id="5" w:name="_Hlk31978576"/>
      <w:r w:rsidRPr="003B7600">
        <w:rPr>
          <w:sz w:val="20"/>
          <w:szCs w:val="20"/>
          <w:lang w:val="en-IE"/>
        </w:rPr>
        <w:t>technical specifications, standards and proce</w:t>
      </w:r>
      <w:r w:rsidR="007056A2" w:rsidRPr="003B7600">
        <w:rPr>
          <w:sz w:val="20"/>
          <w:szCs w:val="20"/>
          <w:lang w:val="en-IE"/>
        </w:rPr>
        <w:t>dures</w:t>
      </w:r>
      <w:r w:rsidRPr="003B7600">
        <w:rPr>
          <w:sz w:val="20"/>
          <w:szCs w:val="20"/>
          <w:lang w:val="en-IE"/>
        </w:rPr>
        <w:t xml:space="preserve"> for the</w:t>
      </w:r>
      <w:r w:rsidR="00F949B6" w:rsidRPr="003B7600">
        <w:rPr>
          <w:sz w:val="20"/>
          <w:szCs w:val="20"/>
          <w:lang w:val="en-IE"/>
        </w:rPr>
        <w:t xml:space="preserve"> EMSWe </w:t>
      </w:r>
      <w:bookmarkEnd w:id="5"/>
      <w:r w:rsidR="009E6EDD" w:rsidRPr="003B7600">
        <w:rPr>
          <w:sz w:val="20"/>
          <w:szCs w:val="20"/>
          <w:lang w:val="en-IE"/>
        </w:rPr>
        <w:t xml:space="preserve">CHD </w:t>
      </w:r>
      <w:r w:rsidRPr="003B7600">
        <w:rPr>
          <w:sz w:val="20"/>
          <w:szCs w:val="20"/>
          <w:lang w:val="en-IE"/>
        </w:rPr>
        <w:t xml:space="preserve">as indicated in the mandate of the SSN </w:t>
      </w:r>
      <w:r w:rsidR="00F949B6" w:rsidRPr="003B7600">
        <w:rPr>
          <w:sz w:val="20"/>
          <w:szCs w:val="20"/>
          <w:lang w:val="en-IE"/>
        </w:rPr>
        <w:t>Group</w:t>
      </w:r>
      <w:r w:rsidRPr="003B7600">
        <w:rPr>
          <w:sz w:val="20"/>
          <w:szCs w:val="20"/>
          <w:lang w:val="en-IE"/>
        </w:rPr>
        <w:t xml:space="preserve"> for the EMSWe Databases.</w:t>
      </w:r>
    </w:p>
    <w:p w14:paraId="6B999EAC" w14:textId="171058FA" w:rsidR="00776531" w:rsidRPr="003B7600" w:rsidRDefault="00776531" w:rsidP="00776531">
      <w:pPr>
        <w:pStyle w:val="Default"/>
        <w:spacing w:before="240"/>
        <w:rPr>
          <w:sz w:val="20"/>
          <w:szCs w:val="20"/>
          <w:lang w:val="en-IE"/>
        </w:rPr>
      </w:pPr>
      <w:r w:rsidRPr="003B7600">
        <w:rPr>
          <w:sz w:val="20"/>
          <w:szCs w:val="20"/>
          <w:lang w:val="en-IE"/>
        </w:rPr>
        <w:t>This document contains the high level technical</w:t>
      </w:r>
      <w:r w:rsidR="00E84412" w:rsidRPr="003B7600">
        <w:rPr>
          <w:sz w:val="20"/>
          <w:szCs w:val="20"/>
          <w:lang w:val="en-IE"/>
        </w:rPr>
        <w:t xml:space="preserve">, </w:t>
      </w:r>
      <w:r w:rsidRPr="003B7600">
        <w:rPr>
          <w:sz w:val="20"/>
          <w:szCs w:val="20"/>
          <w:lang w:val="en-IE"/>
        </w:rPr>
        <w:t>functional</w:t>
      </w:r>
      <w:r w:rsidR="006E5CC7" w:rsidRPr="003B7600">
        <w:rPr>
          <w:sz w:val="20"/>
          <w:szCs w:val="20"/>
          <w:lang w:val="en-IE"/>
        </w:rPr>
        <w:t xml:space="preserve"> and </w:t>
      </w:r>
      <w:r w:rsidRPr="003B7600">
        <w:rPr>
          <w:sz w:val="20"/>
          <w:szCs w:val="20"/>
          <w:lang w:val="en-IE"/>
        </w:rPr>
        <w:t xml:space="preserve">operational requirements of the </w:t>
      </w:r>
      <w:r w:rsidR="008635CE" w:rsidRPr="003B7600">
        <w:rPr>
          <w:sz w:val="20"/>
          <w:szCs w:val="20"/>
          <w:lang w:val="en-IE"/>
        </w:rPr>
        <w:t xml:space="preserve">EMSWe </w:t>
      </w:r>
      <w:r w:rsidR="009E6EDD" w:rsidRPr="003B7600">
        <w:rPr>
          <w:sz w:val="20"/>
          <w:szCs w:val="20"/>
          <w:lang w:val="en-IE"/>
        </w:rPr>
        <w:t>CHD</w:t>
      </w:r>
      <w:r w:rsidRPr="003B7600">
        <w:rPr>
          <w:sz w:val="20"/>
          <w:szCs w:val="20"/>
          <w:lang w:val="en-IE"/>
        </w:rPr>
        <w:t xml:space="preserve">, while more detailed specifications </w:t>
      </w:r>
      <w:r w:rsidR="006E5CC7" w:rsidRPr="003B7600">
        <w:rPr>
          <w:sz w:val="20"/>
          <w:szCs w:val="20"/>
          <w:lang w:val="en-IE"/>
        </w:rPr>
        <w:t xml:space="preserve">will be </w:t>
      </w:r>
      <w:r w:rsidRPr="003B7600">
        <w:rPr>
          <w:sz w:val="20"/>
          <w:szCs w:val="20"/>
          <w:lang w:val="en-IE"/>
        </w:rPr>
        <w:t>described in technical and operational documentation</w:t>
      </w:r>
      <w:r w:rsidR="00924A5E" w:rsidRPr="003B7600">
        <w:rPr>
          <w:sz w:val="20"/>
          <w:szCs w:val="20"/>
          <w:lang w:val="en-IE"/>
        </w:rPr>
        <w:t xml:space="preserve"> such as </w:t>
      </w:r>
      <w:r w:rsidR="006E5CC7" w:rsidRPr="003B7600">
        <w:rPr>
          <w:sz w:val="20"/>
          <w:szCs w:val="20"/>
          <w:lang w:val="en-IE"/>
        </w:rPr>
        <w:t>the S</w:t>
      </w:r>
      <w:r w:rsidR="00924A5E" w:rsidRPr="003B7600">
        <w:rPr>
          <w:sz w:val="20"/>
          <w:szCs w:val="20"/>
          <w:lang w:val="en-IE"/>
        </w:rPr>
        <w:t xml:space="preserve">ystem </w:t>
      </w:r>
      <w:r w:rsidR="006E5CC7" w:rsidRPr="003B7600">
        <w:rPr>
          <w:sz w:val="20"/>
          <w:szCs w:val="20"/>
          <w:lang w:val="en-IE"/>
        </w:rPr>
        <w:t>I</w:t>
      </w:r>
      <w:r w:rsidR="00924A5E" w:rsidRPr="003B7600">
        <w:rPr>
          <w:sz w:val="20"/>
          <w:szCs w:val="20"/>
          <w:lang w:val="en-IE"/>
        </w:rPr>
        <w:t xml:space="preserve">nterface </w:t>
      </w:r>
      <w:r w:rsidR="006E5CC7" w:rsidRPr="003B7600">
        <w:rPr>
          <w:sz w:val="20"/>
          <w:szCs w:val="20"/>
          <w:lang w:val="en-IE"/>
        </w:rPr>
        <w:t>G</w:t>
      </w:r>
      <w:r w:rsidR="00924A5E" w:rsidRPr="003B7600">
        <w:rPr>
          <w:sz w:val="20"/>
          <w:szCs w:val="20"/>
          <w:lang w:val="en-IE"/>
        </w:rPr>
        <w:t>uide</w:t>
      </w:r>
      <w:r w:rsidR="006E5CC7" w:rsidRPr="003B7600">
        <w:rPr>
          <w:sz w:val="20"/>
          <w:szCs w:val="20"/>
          <w:lang w:val="en-IE"/>
        </w:rPr>
        <w:t>s</w:t>
      </w:r>
      <w:r w:rsidR="005519E3" w:rsidRPr="003B7600">
        <w:rPr>
          <w:sz w:val="20"/>
          <w:szCs w:val="20"/>
          <w:lang w:val="en-IE"/>
        </w:rPr>
        <w:t xml:space="preserve"> (SIG)</w:t>
      </w:r>
      <w:r w:rsidR="00924A5E" w:rsidRPr="003B7600">
        <w:rPr>
          <w:sz w:val="20"/>
          <w:szCs w:val="20"/>
          <w:lang w:val="en-IE"/>
        </w:rPr>
        <w:t xml:space="preserve"> and </w:t>
      </w:r>
      <w:r w:rsidR="006E5CC7" w:rsidRPr="003B7600">
        <w:rPr>
          <w:sz w:val="20"/>
          <w:szCs w:val="20"/>
          <w:lang w:val="en-IE"/>
        </w:rPr>
        <w:t>the U</w:t>
      </w:r>
      <w:r w:rsidR="00924A5E" w:rsidRPr="003B7600">
        <w:rPr>
          <w:sz w:val="20"/>
          <w:szCs w:val="20"/>
          <w:lang w:val="en-IE"/>
        </w:rPr>
        <w:t xml:space="preserve">ser </w:t>
      </w:r>
      <w:r w:rsidR="006E5CC7" w:rsidRPr="003B7600">
        <w:rPr>
          <w:sz w:val="20"/>
          <w:szCs w:val="20"/>
          <w:lang w:val="en-IE"/>
        </w:rPr>
        <w:t>M</w:t>
      </w:r>
      <w:r w:rsidR="00924A5E" w:rsidRPr="003B7600">
        <w:rPr>
          <w:sz w:val="20"/>
          <w:szCs w:val="20"/>
          <w:lang w:val="en-IE"/>
        </w:rPr>
        <w:t>anual</w:t>
      </w:r>
      <w:r w:rsidRPr="003B7600">
        <w:rPr>
          <w:sz w:val="20"/>
          <w:szCs w:val="20"/>
          <w:lang w:val="en-IE"/>
        </w:rPr>
        <w:t>.</w:t>
      </w:r>
      <w:r w:rsidR="00285284" w:rsidRPr="003B7600">
        <w:rPr>
          <w:sz w:val="20"/>
          <w:szCs w:val="20"/>
          <w:lang w:val="en-IE"/>
        </w:rPr>
        <w:t xml:space="preserve"> Such technical and operational document</w:t>
      </w:r>
      <w:r w:rsidR="003B0CBA" w:rsidRPr="003B7600">
        <w:rPr>
          <w:sz w:val="20"/>
          <w:szCs w:val="20"/>
          <w:lang w:val="en-IE"/>
        </w:rPr>
        <w:t>ation</w:t>
      </w:r>
      <w:r w:rsidR="00285284" w:rsidRPr="003B7600">
        <w:rPr>
          <w:sz w:val="20"/>
          <w:szCs w:val="20"/>
          <w:lang w:val="en-IE"/>
        </w:rPr>
        <w:t xml:space="preserve"> will be referred to in the implementing act </w:t>
      </w:r>
      <w:r w:rsidR="00253C94" w:rsidRPr="003B7600">
        <w:rPr>
          <w:sz w:val="20"/>
          <w:szCs w:val="20"/>
          <w:lang w:val="en-IE"/>
        </w:rPr>
        <w:t xml:space="preserve">laying down the </w:t>
      </w:r>
      <w:r w:rsidR="00B905E3" w:rsidRPr="003B7600">
        <w:rPr>
          <w:sz w:val="20"/>
          <w:szCs w:val="20"/>
          <w:lang w:val="en-IE"/>
        </w:rPr>
        <w:t xml:space="preserve">technical specifications, standards and procedures for the EMSWe </w:t>
      </w:r>
      <w:r w:rsidR="009E6EDD" w:rsidRPr="003B7600">
        <w:rPr>
          <w:sz w:val="20"/>
          <w:szCs w:val="20"/>
          <w:lang w:val="en-IE"/>
        </w:rPr>
        <w:t xml:space="preserve">CHD </w:t>
      </w:r>
      <w:r w:rsidR="00285284" w:rsidRPr="003B7600">
        <w:rPr>
          <w:sz w:val="20"/>
          <w:szCs w:val="20"/>
          <w:lang w:val="en-IE"/>
        </w:rPr>
        <w:t xml:space="preserve">but will be kept </w:t>
      </w:r>
      <w:r w:rsidR="009565C0" w:rsidRPr="003B7600">
        <w:rPr>
          <w:sz w:val="20"/>
          <w:szCs w:val="20"/>
          <w:lang w:val="en-IE"/>
        </w:rPr>
        <w:t>as distinct documents</w:t>
      </w:r>
      <w:r w:rsidR="00285284" w:rsidRPr="003B7600">
        <w:rPr>
          <w:sz w:val="20"/>
          <w:szCs w:val="20"/>
          <w:lang w:val="en-IE"/>
        </w:rPr>
        <w:t xml:space="preserve"> in order to allow </w:t>
      </w:r>
      <w:r w:rsidR="005519E3" w:rsidRPr="003B7600">
        <w:rPr>
          <w:sz w:val="20"/>
          <w:szCs w:val="20"/>
          <w:lang w:val="en-IE"/>
        </w:rPr>
        <w:t xml:space="preserve">for </w:t>
      </w:r>
      <w:r w:rsidR="00285284" w:rsidRPr="003B7600">
        <w:rPr>
          <w:sz w:val="20"/>
          <w:szCs w:val="20"/>
          <w:lang w:val="en-IE"/>
        </w:rPr>
        <w:t>faster updates and corrections</w:t>
      </w:r>
      <w:r w:rsidR="00AE4717" w:rsidRPr="003B7600">
        <w:rPr>
          <w:sz w:val="20"/>
          <w:szCs w:val="20"/>
          <w:lang w:val="en-IE"/>
        </w:rPr>
        <w:t>.</w:t>
      </w:r>
    </w:p>
    <w:p w14:paraId="7F690BF1" w14:textId="77777777" w:rsidR="00364760" w:rsidRPr="003B7600" w:rsidRDefault="00364760" w:rsidP="00776531">
      <w:pPr>
        <w:pStyle w:val="Default"/>
        <w:spacing w:before="240"/>
        <w:rPr>
          <w:sz w:val="20"/>
          <w:szCs w:val="20"/>
          <w:lang w:val="en-IE"/>
        </w:rPr>
      </w:pPr>
      <w:r w:rsidRPr="003B7600">
        <w:rPr>
          <w:sz w:val="20"/>
          <w:szCs w:val="20"/>
          <w:lang w:val="en-IE"/>
        </w:rPr>
        <w:t xml:space="preserve">This is a working document of the SSN Group. </w:t>
      </w:r>
      <w:r w:rsidR="00895358" w:rsidRPr="003B7600">
        <w:rPr>
          <w:sz w:val="20"/>
          <w:szCs w:val="20"/>
          <w:lang w:val="en-IE"/>
        </w:rPr>
        <w:t xml:space="preserve">The proposals that </w:t>
      </w:r>
      <w:r w:rsidRPr="003B7600">
        <w:rPr>
          <w:sz w:val="20"/>
          <w:szCs w:val="20"/>
          <w:lang w:val="en-IE"/>
        </w:rPr>
        <w:t xml:space="preserve">need to be </w:t>
      </w:r>
      <w:r w:rsidR="00895358" w:rsidRPr="003B7600">
        <w:rPr>
          <w:sz w:val="20"/>
          <w:szCs w:val="20"/>
          <w:lang w:val="en-IE"/>
        </w:rPr>
        <w:t xml:space="preserve">approved </w:t>
      </w:r>
      <w:r w:rsidRPr="003B7600">
        <w:rPr>
          <w:sz w:val="20"/>
          <w:szCs w:val="20"/>
          <w:lang w:val="en-IE"/>
        </w:rPr>
        <w:t>by the Group are included in the document with a specific formatting: “</w:t>
      </w:r>
      <w:r w:rsidR="00895358" w:rsidRPr="003B7600">
        <w:rPr>
          <w:rFonts w:cstheme="minorBidi"/>
          <w:i/>
          <w:iCs/>
          <w:color w:val="1F497D" w:themeColor="text2"/>
          <w:sz w:val="20"/>
          <w:szCs w:val="20"/>
          <w:lang w:val="en-IE"/>
        </w:rPr>
        <w:t xml:space="preserve">Proposal </w:t>
      </w:r>
      <w:r w:rsidRPr="003B7600">
        <w:rPr>
          <w:rFonts w:cstheme="minorBidi"/>
          <w:i/>
          <w:iCs/>
          <w:color w:val="1F497D" w:themeColor="text2"/>
          <w:sz w:val="20"/>
          <w:szCs w:val="20"/>
          <w:lang w:val="en-IE"/>
        </w:rPr>
        <w:t>no [number]”</w:t>
      </w:r>
      <w:r w:rsidR="003101D9" w:rsidRPr="003B7600">
        <w:rPr>
          <w:rFonts w:cstheme="minorBidi"/>
          <w:i/>
          <w:iCs/>
          <w:color w:val="1F497D" w:themeColor="text2"/>
          <w:sz w:val="20"/>
          <w:szCs w:val="20"/>
          <w:lang w:val="en-IE"/>
        </w:rPr>
        <w:t>.</w:t>
      </w:r>
    </w:p>
    <w:p w14:paraId="7BFC0645" w14:textId="721ED2E5" w:rsidR="00162D39" w:rsidRPr="003B7600" w:rsidRDefault="00870F3E" w:rsidP="006B5B74">
      <w:pPr>
        <w:pStyle w:val="Heading1"/>
        <w:rPr>
          <w:lang w:val="en-IE"/>
        </w:rPr>
      </w:pPr>
      <w:bookmarkStart w:id="6" w:name="_Toc505954329"/>
      <w:bookmarkStart w:id="7" w:name="_Toc507762475"/>
      <w:bookmarkStart w:id="8" w:name="_Toc508285963"/>
      <w:bookmarkStart w:id="9" w:name="_Toc508955478"/>
      <w:bookmarkStart w:id="10" w:name="_Toc447175813"/>
      <w:bookmarkStart w:id="11" w:name="_Toc447792842"/>
      <w:bookmarkStart w:id="12" w:name="_Toc447793156"/>
      <w:bookmarkStart w:id="13" w:name="_Toc447793436"/>
      <w:bookmarkStart w:id="14" w:name="_Toc447175844"/>
      <w:bookmarkStart w:id="15" w:name="_Toc447792873"/>
      <w:bookmarkStart w:id="16" w:name="_Toc447793187"/>
      <w:bookmarkStart w:id="17" w:name="_Toc447793467"/>
      <w:bookmarkStart w:id="18" w:name="_Toc447175845"/>
      <w:bookmarkStart w:id="19" w:name="_Toc447792874"/>
      <w:bookmarkStart w:id="20" w:name="_Toc447793188"/>
      <w:bookmarkStart w:id="21" w:name="_Toc447793468"/>
      <w:bookmarkStart w:id="22" w:name="_Toc447175846"/>
      <w:bookmarkStart w:id="23" w:name="_Toc447792875"/>
      <w:bookmarkStart w:id="24" w:name="_Toc447793189"/>
      <w:bookmarkStart w:id="25" w:name="_Toc447793469"/>
      <w:bookmarkStart w:id="26" w:name="_Toc4250844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3B7600">
        <w:rPr>
          <w:lang w:val="en-IE"/>
        </w:rPr>
        <w:t xml:space="preserve">EMSWe </w:t>
      </w:r>
      <w:r w:rsidR="00E76227" w:rsidRPr="003B7600">
        <w:rPr>
          <w:lang w:val="en-IE"/>
        </w:rPr>
        <w:t xml:space="preserve">Common </w:t>
      </w:r>
      <w:r w:rsidR="009E6EDD" w:rsidRPr="003B7600">
        <w:rPr>
          <w:lang w:val="en-IE"/>
        </w:rPr>
        <w:t xml:space="preserve">Hazmat </w:t>
      </w:r>
      <w:r w:rsidR="00E76227" w:rsidRPr="003B7600">
        <w:rPr>
          <w:lang w:val="en-IE"/>
        </w:rPr>
        <w:t>Database</w:t>
      </w:r>
      <w:r w:rsidR="005E3BD5" w:rsidRPr="003B7600">
        <w:rPr>
          <w:lang w:val="en-IE"/>
        </w:rPr>
        <w:t xml:space="preserve"> overview</w:t>
      </w:r>
      <w:bookmarkEnd w:id="26"/>
    </w:p>
    <w:p w14:paraId="234BEE83" w14:textId="2AE00773" w:rsidR="0005779A" w:rsidRPr="003B7600" w:rsidRDefault="009E6EDD" w:rsidP="009E6EDD">
      <w:pPr>
        <w:pStyle w:val="EMSAContent"/>
        <w:rPr>
          <w:lang w:val="en-IE"/>
        </w:rPr>
      </w:pPr>
      <w:r w:rsidRPr="003B7600">
        <w:rPr>
          <w:lang w:val="en-IE"/>
        </w:rPr>
        <w:t xml:space="preserve">In article 16 of the EMSWe Regulation, it is specified that the EMSWe CHD shall hold a list of dangerous and polluting goods which are to be notified in accordance with Directive 2002/59/EC and IMO FAL </w:t>
      </w:r>
      <w:r w:rsidR="0014249D" w:rsidRPr="003B7600">
        <w:rPr>
          <w:lang w:val="en-IE"/>
        </w:rPr>
        <w:t xml:space="preserve">form </w:t>
      </w:r>
      <w:r w:rsidRPr="003B7600">
        <w:rPr>
          <w:lang w:val="en-IE"/>
        </w:rPr>
        <w:t xml:space="preserve">7, taking into consideration the relevant data elements from the IMO Conventions and Codes. </w:t>
      </w:r>
      <w:r w:rsidR="0009243C" w:rsidRPr="003B7600">
        <w:rPr>
          <w:lang w:val="en-IE"/>
        </w:rPr>
        <w:t xml:space="preserve">The database shall be linked to the relevant entries in the MAR-CIS database developed by </w:t>
      </w:r>
      <w:r w:rsidR="0005779A" w:rsidRPr="003B7600">
        <w:rPr>
          <w:lang w:val="en-IE"/>
        </w:rPr>
        <w:t xml:space="preserve">the </w:t>
      </w:r>
      <w:r w:rsidR="0009243C" w:rsidRPr="003B7600">
        <w:rPr>
          <w:lang w:val="en-IE"/>
        </w:rPr>
        <w:t>European Maritime Safety Agency (EMSA) regarding information on associated hazards and risks of dangerous and polluting goods</w:t>
      </w:r>
      <w:r w:rsidR="002232D7" w:rsidRPr="003B7600">
        <w:rPr>
          <w:lang w:val="en-IE"/>
        </w:rPr>
        <w:t>.</w:t>
      </w:r>
    </w:p>
    <w:p w14:paraId="4E36BDA4" w14:textId="1B10637B" w:rsidR="0014249D" w:rsidRPr="003B7600" w:rsidRDefault="00895358" w:rsidP="0014249D">
      <w:pPr>
        <w:pStyle w:val="EMSAContent"/>
        <w:rPr>
          <w:lang w:val="en-IE"/>
        </w:rPr>
      </w:pPr>
      <w:r w:rsidRPr="003B7600">
        <w:rPr>
          <w:i/>
          <w:iCs/>
          <w:color w:val="1F497D" w:themeColor="text2"/>
          <w:lang w:val="en-IE"/>
        </w:rPr>
        <w:t>Proposal no 1:</w:t>
      </w:r>
      <w:r w:rsidRPr="003B7600">
        <w:rPr>
          <w:lang w:val="en-IE"/>
        </w:rPr>
        <w:t xml:space="preserve"> </w:t>
      </w:r>
      <w:r w:rsidR="007056A2" w:rsidRPr="003B7600">
        <w:rPr>
          <w:lang w:val="en-IE"/>
        </w:rPr>
        <w:t>Considering th</w:t>
      </w:r>
      <w:r w:rsidR="00FA6840" w:rsidRPr="003B7600">
        <w:rPr>
          <w:lang w:val="en-IE"/>
        </w:rPr>
        <w:t xml:space="preserve">at the scope of the EMSWe CHD is covered by </w:t>
      </w:r>
      <w:r w:rsidR="000A5CB7" w:rsidRPr="003B7600">
        <w:rPr>
          <w:lang w:val="en-IE"/>
        </w:rPr>
        <w:t xml:space="preserve">the </w:t>
      </w:r>
      <w:r w:rsidR="00FA6840" w:rsidRPr="003B7600">
        <w:rPr>
          <w:lang w:val="en-IE"/>
        </w:rPr>
        <w:t>already existing EMSA Central Hazmat database</w:t>
      </w:r>
      <w:r w:rsidR="0090499D" w:rsidRPr="003B7600">
        <w:rPr>
          <w:lang w:val="en-IE"/>
        </w:rPr>
        <w:t xml:space="preserve"> it is proposed to re-use</w:t>
      </w:r>
      <w:r w:rsidR="00FA3205" w:rsidRPr="003B7600">
        <w:rPr>
          <w:lang w:val="en-IE"/>
        </w:rPr>
        <w:t xml:space="preserve"> and adapt</w:t>
      </w:r>
      <w:r w:rsidR="0090499D" w:rsidRPr="003B7600">
        <w:rPr>
          <w:lang w:val="en-IE"/>
        </w:rPr>
        <w:t xml:space="preserve"> </w:t>
      </w:r>
      <w:r w:rsidR="00D26164" w:rsidRPr="003B7600">
        <w:rPr>
          <w:lang w:val="en-IE"/>
        </w:rPr>
        <w:t xml:space="preserve">the existing </w:t>
      </w:r>
      <w:r w:rsidR="00A94820" w:rsidRPr="003B7600">
        <w:rPr>
          <w:lang w:val="en-IE"/>
        </w:rPr>
        <w:t xml:space="preserve">Database </w:t>
      </w:r>
      <w:r w:rsidR="00FA6840" w:rsidRPr="003B7600">
        <w:rPr>
          <w:lang w:val="en-IE"/>
        </w:rPr>
        <w:t xml:space="preserve">if </w:t>
      </w:r>
      <w:r w:rsidR="00D26164" w:rsidRPr="003B7600">
        <w:rPr>
          <w:lang w:val="en-IE"/>
        </w:rPr>
        <w:t>necessary</w:t>
      </w:r>
      <w:ins w:id="27" w:author="NUNES Antonio (EMSA)" w:date="2020-06-04T09:45:00Z">
        <w:r w:rsidR="00B6601A">
          <w:rPr>
            <w:lang w:val="en-IE"/>
          </w:rPr>
          <w:t>, including the web interface.</w:t>
        </w:r>
      </w:ins>
      <w:del w:id="28" w:author="NUNES Antonio (EMSA)" w:date="2020-06-04T09:45:00Z">
        <w:r w:rsidR="000A5305" w:rsidRPr="003B7600" w:rsidDel="00B6601A">
          <w:rPr>
            <w:lang w:val="en-IE"/>
          </w:rPr>
          <w:delText>.</w:delText>
        </w:r>
        <w:r w:rsidR="0014249D" w:rsidRPr="003B7600" w:rsidDel="00B6601A">
          <w:rPr>
            <w:lang w:val="en-IE"/>
          </w:rPr>
          <w:delText xml:space="preserve"> </w:delText>
        </w:r>
      </w:del>
    </w:p>
    <w:p w14:paraId="5E18B981" w14:textId="65FAF440" w:rsidR="0014249D" w:rsidRPr="003B7600" w:rsidRDefault="0014249D" w:rsidP="0014249D">
      <w:pPr>
        <w:pStyle w:val="EMSAContent"/>
        <w:rPr>
          <w:lang w:val="en-IE"/>
        </w:rPr>
      </w:pPr>
      <w:r w:rsidRPr="003B7600">
        <w:rPr>
          <w:lang w:val="en-IE"/>
        </w:rPr>
        <w:lastRenderedPageBreak/>
        <w:t xml:space="preserve">The MAR-CIS database </w:t>
      </w:r>
      <w:r w:rsidR="00C60EC0" w:rsidRPr="003B7600">
        <w:rPr>
          <w:lang w:val="en-IE"/>
        </w:rPr>
        <w:t>are</w:t>
      </w:r>
      <w:r w:rsidRPr="003B7600">
        <w:rPr>
          <w:lang w:val="en-IE"/>
        </w:rPr>
        <w:t xml:space="preserve"> </w:t>
      </w:r>
      <w:r w:rsidR="00CE08D7" w:rsidRPr="003B7600">
        <w:rPr>
          <w:lang w:val="en-IE"/>
        </w:rPr>
        <w:t xml:space="preserve">datasheets of chemical substances developed by EMSA </w:t>
      </w:r>
      <w:r w:rsidR="00C60EC0" w:rsidRPr="003B7600">
        <w:rPr>
          <w:lang w:val="en-IE"/>
        </w:rPr>
        <w:t>that contain</w:t>
      </w:r>
      <w:r w:rsidR="00CE08D7" w:rsidRPr="003B7600">
        <w:rPr>
          <w:lang w:val="en-IE"/>
        </w:rPr>
        <w:t xml:space="preserve"> </w:t>
      </w:r>
      <w:r w:rsidRPr="003B7600">
        <w:rPr>
          <w:lang w:val="en-IE"/>
        </w:rPr>
        <w:t xml:space="preserve">relevant information for responding to hazardous and noxious substances (HNS) marine spills. </w:t>
      </w:r>
    </w:p>
    <w:p w14:paraId="6ECF91D1" w14:textId="0392592F" w:rsidR="0014249D" w:rsidRPr="003B7600" w:rsidRDefault="0014249D" w:rsidP="0014249D">
      <w:pPr>
        <w:pStyle w:val="EMSAContent"/>
        <w:rPr>
          <w:lang w:val="en-IE"/>
        </w:rPr>
      </w:pPr>
      <w:r w:rsidRPr="003B7600">
        <w:rPr>
          <w:i/>
          <w:iCs/>
          <w:color w:val="1F497D" w:themeColor="text2"/>
          <w:lang w:val="en-IE"/>
        </w:rPr>
        <w:t>Proposal no 2:</w:t>
      </w:r>
      <w:r w:rsidRPr="003B7600">
        <w:rPr>
          <w:lang w:val="en-IE"/>
        </w:rPr>
        <w:t xml:space="preserve"> Considering that the MAR-CIS data is not foreseen to be used in the context of ship reporting, it is proposed to keep such data out of the scope of the EMSWe CHD and </w:t>
      </w:r>
      <w:r w:rsidR="007B47CA" w:rsidRPr="003B7600">
        <w:rPr>
          <w:lang w:val="en-IE"/>
        </w:rPr>
        <w:t>to</w:t>
      </w:r>
      <w:r w:rsidRPr="003B7600">
        <w:rPr>
          <w:lang w:val="en-IE"/>
        </w:rPr>
        <w:t xml:space="preserve"> include a link to the MAR-CIS database in the web user interface of the EMSWe CHD.</w:t>
      </w:r>
    </w:p>
    <w:p w14:paraId="7D4BC531" w14:textId="289BFEB8" w:rsidR="003D2556" w:rsidRPr="003B7600" w:rsidRDefault="003D2556" w:rsidP="003D2556">
      <w:pPr>
        <w:pStyle w:val="Heading2"/>
        <w:rPr>
          <w:lang w:val="en-IE"/>
        </w:rPr>
      </w:pPr>
      <w:bookmarkStart w:id="29" w:name="_Toc42508442"/>
      <w:r w:rsidRPr="003B7600">
        <w:rPr>
          <w:lang w:val="en-IE"/>
        </w:rPr>
        <w:t>IMO Codes</w:t>
      </w:r>
      <w:r w:rsidR="00BB4AFF" w:rsidRPr="003B7600">
        <w:rPr>
          <w:lang w:val="en-IE"/>
        </w:rPr>
        <w:t xml:space="preserve">, </w:t>
      </w:r>
      <w:r w:rsidRPr="003B7600">
        <w:rPr>
          <w:lang w:val="en-IE"/>
        </w:rPr>
        <w:t xml:space="preserve">Conventions </w:t>
      </w:r>
      <w:r w:rsidR="00BB4AFF" w:rsidRPr="003B7600">
        <w:rPr>
          <w:lang w:val="en-IE"/>
        </w:rPr>
        <w:t>and Agreements</w:t>
      </w:r>
      <w:bookmarkEnd w:id="29"/>
    </w:p>
    <w:p w14:paraId="186957CD" w14:textId="4AAA3D4E" w:rsidR="00BB4AFF" w:rsidRPr="003B7600" w:rsidRDefault="00BB4AFF" w:rsidP="00BB5496">
      <w:pPr>
        <w:pStyle w:val="EMSAContent"/>
        <w:rPr>
          <w:lang w:val="en-IE"/>
        </w:rPr>
      </w:pPr>
      <w:r w:rsidRPr="003B7600">
        <w:rPr>
          <w:lang w:val="en-IE"/>
        </w:rPr>
        <w:t xml:space="preserve">The following subsections describe the types of codes, conventions and agreements </w:t>
      </w:r>
      <w:r w:rsidR="00B23B09" w:rsidRPr="003B7600">
        <w:rPr>
          <w:lang w:val="en-IE"/>
        </w:rPr>
        <w:t>covered by</w:t>
      </w:r>
      <w:r w:rsidRPr="003B7600">
        <w:rPr>
          <w:lang w:val="en-IE"/>
        </w:rPr>
        <w:t xml:space="preserve"> the EMSWe CHD.</w:t>
      </w:r>
    </w:p>
    <w:p w14:paraId="0206E78B" w14:textId="5FF67B0C" w:rsidR="003D2556" w:rsidRPr="003B7600" w:rsidRDefault="00AF39CD" w:rsidP="003D2556">
      <w:pPr>
        <w:pStyle w:val="Heading3"/>
        <w:rPr>
          <w:lang w:val="en-IE"/>
        </w:rPr>
      </w:pPr>
      <w:r w:rsidRPr="003B7600">
        <w:rPr>
          <w:lang w:val="en-IE"/>
        </w:rPr>
        <w:t>International Maritime Dangerous Goods (</w:t>
      </w:r>
      <w:r w:rsidR="003D2556" w:rsidRPr="003B7600">
        <w:rPr>
          <w:lang w:val="en-IE"/>
        </w:rPr>
        <w:t>IMDG</w:t>
      </w:r>
      <w:r w:rsidRPr="003B7600">
        <w:rPr>
          <w:lang w:val="en-IE"/>
        </w:rPr>
        <w:t>)</w:t>
      </w:r>
    </w:p>
    <w:p w14:paraId="63E3A0D3" w14:textId="512C7F2B" w:rsidR="003D2556" w:rsidRPr="003B7600" w:rsidRDefault="003D2556" w:rsidP="00303A5F">
      <w:pPr>
        <w:pStyle w:val="EMSAContent"/>
        <w:rPr>
          <w:lang w:val="en-IE"/>
        </w:rPr>
      </w:pPr>
      <w:r w:rsidRPr="003B7600">
        <w:rPr>
          <w:lang w:val="en-IE"/>
        </w:rPr>
        <w:t xml:space="preserve">The International Maritime Dangerous Goods (IMDG) Code was adopted </w:t>
      </w:r>
      <w:r w:rsidR="00CA38DF" w:rsidRPr="003B7600">
        <w:rPr>
          <w:lang w:val="en-IE"/>
        </w:rPr>
        <w:t xml:space="preserve">in </w:t>
      </w:r>
      <w:r w:rsidRPr="003B7600">
        <w:rPr>
          <w:lang w:val="en-IE"/>
        </w:rPr>
        <w:t>1965 as per the SOLAS (Safety for Life at Sea) Convention of 1960 under the IMO</w:t>
      </w:r>
      <w:r w:rsidR="00303A5F" w:rsidRPr="003B7600">
        <w:rPr>
          <w:lang w:val="en-IE"/>
        </w:rPr>
        <w:t xml:space="preserve"> and</w:t>
      </w:r>
      <w:r w:rsidRPr="003B7600">
        <w:rPr>
          <w:lang w:val="en-IE"/>
        </w:rPr>
        <w:t xml:space="preserve"> </w:t>
      </w:r>
      <w:r w:rsidR="00303A5F" w:rsidRPr="003B7600">
        <w:rPr>
          <w:lang w:val="en-IE"/>
        </w:rPr>
        <w:t>i</w:t>
      </w:r>
      <w:r w:rsidRPr="003B7600">
        <w:rPr>
          <w:lang w:val="en-IE"/>
        </w:rPr>
        <w:t xml:space="preserve">t </w:t>
      </w:r>
      <w:r w:rsidR="00303A5F" w:rsidRPr="003B7600">
        <w:rPr>
          <w:lang w:val="en-IE"/>
        </w:rPr>
        <w:t xml:space="preserve">applies to packaged </w:t>
      </w:r>
      <w:r w:rsidRPr="003B7600">
        <w:rPr>
          <w:lang w:val="en-IE"/>
        </w:rPr>
        <w:t xml:space="preserve">goods transported through seaways. </w:t>
      </w:r>
      <w:r w:rsidR="00CA38DF" w:rsidRPr="003B7600">
        <w:rPr>
          <w:rFonts w:cs="Arial"/>
          <w:color w:val="222222"/>
          <w:shd w:val="clear" w:color="auto" w:fill="FFFFFF"/>
          <w:lang w:val="en-IE"/>
        </w:rPr>
        <w:t xml:space="preserve">Goods </w:t>
      </w:r>
      <w:r w:rsidR="00EB34ED">
        <w:rPr>
          <w:rFonts w:cs="Arial"/>
          <w:color w:val="222222"/>
          <w:shd w:val="clear" w:color="auto" w:fill="FFFFFF"/>
          <w:lang w:val="en-IE"/>
        </w:rPr>
        <w:t xml:space="preserve">are </w:t>
      </w:r>
      <w:r w:rsidR="00CA38DF" w:rsidRPr="003B7600">
        <w:rPr>
          <w:rFonts w:cs="Arial"/>
          <w:color w:val="222222"/>
          <w:shd w:val="clear" w:color="auto" w:fill="FFFFFF"/>
          <w:lang w:val="en-IE"/>
        </w:rPr>
        <w:t>defined in Regulation 1 of SOLAS Chapter VII Part A as the substances, materials and articles covered by the </w:t>
      </w:r>
      <w:r w:rsidR="00CA38DF" w:rsidRPr="003B7600">
        <w:rPr>
          <w:rFonts w:cs="Arial"/>
          <w:bCs/>
          <w:color w:val="222222"/>
          <w:shd w:val="clear" w:color="auto" w:fill="FFFFFF"/>
          <w:lang w:val="en-IE"/>
        </w:rPr>
        <w:t>IMDG Code,</w:t>
      </w:r>
      <w:r w:rsidR="00CA38DF" w:rsidRPr="003B7600">
        <w:rPr>
          <w:rFonts w:cs="Arial"/>
          <w:b/>
          <w:bCs/>
          <w:color w:val="222222"/>
          <w:shd w:val="clear" w:color="auto" w:fill="FFFFFF"/>
          <w:lang w:val="en-IE"/>
        </w:rPr>
        <w:t xml:space="preserve"> </w:t>
      </w:r>
      <w:r w:rsidR="00303A5F" w:rsidRPr="003B7600">
        <w:rPr>
          <w:lang w:val="en-IE"/>
        </w:rPr>
        <w:t>Due to the highly dynamic nature of cargoes, the Code is amended</w:t>
      </w:r>
      <w:r w:rsidR="009A3B28" w:rsidRPr="003B7600">
        <w:rPr>
          <w:lang w:val="en-IE"/>
        </w:rPr>
        <w:t xml:space="preserve"> on a continuous basis</w:t>
      </w:r>
      <w:r w:rsidR="00303A5F" w:rsidRPr="003B7600">
        <w:rPr>
          <w:lang w:val="en-IE"/>
        </w:rPr>
        <w:t xml:space="preserve">. </w:t>
      </w:r>
      <w:r w:rsidRPr="003B7600">
        <w:rPr>
          <w:lang w:val="en-IE"/>
        </w:rPr>
        <w:t xml:space="preserve">The amendments are proposed every two years, and their adoption takes place after two years of the proposal by the </w:t>
      </w:r>
      <w:r w:rsidR="00FA410A" w:rsidRPr="003B7600">
        <w:rPr>
          <w:lang w:val="en-IE"/>
        </w:rPr>
        <w:t>relevant</w:t>
      </w:r>
      <w:r w:rsidRPr="003B7600">
        <w:rPr>
          <w:lang w:val="en-IE"/>
        </w:rPr>
        <w:t xml:space="preserve"> authorities.</w:t>
      </w:r>
      <w:ins w:id="30" w:author="NUNES Antonio (EMSA)" w:date="2020-06-08T09:00:00Z">
        <w:r w:rsidR="00D17E05">
          <w:rPr>
            <w:lang w:val="en-IE"/>
          </w:rPr>
          <w:t xml:space="preserve"> The IMDG is also composed by a mandatory and a voluntary version, the later wil</w:t>
        </w:r>
      </w:ins>
      <w:ins w:id="31" w:author="NUNES Antonio (EMSA)" w:date="2020-06-08T09:01:00Z">
        <w:r w:rsidR="00D17E05">
          <w:rPr>
            <w:lang w:val="en-IE"/>
          </w:rPr>
          <w:t>l become mandatory one year after being adopted and will replace the previous mandatory version.</w:t>
        </w:r>
      </w:ins>
    </w:p>
    <w:p w14:paraId="0F5DEAA8" w14:textId="2B9C20AC" w:rsidR="003D2556" w:rsidRPr="003B7600" w:rsidRDefault="00AF39CD" w:rsidP="003D2556">
      <w:pPr>
        <w:pStyle w:val="Heading3"/>
        <w:rPr>
          <w:lang w:val="en-IE"/>
        </w:rPr>
      </w:pPr>
      <w:r w:rsidRPr="003B7600">
        <w:rPr>
          <w:lang w:val="en-IE"/>
        </w:rPr>
        <w:t>International Maritime Solid Bulk Cargoes (</w:t>
      </w:r>
      <w:r w:rsidR="003D2556" w:rsidRPr="003B7600">
        <w:rPr>
          <w:lang w:val="en-IE"/>
        </w:rPr>
        <w:t>IMSBC</w:t>
      </w:r>
      <w:r w:rsidRPr="003B7600">
        <w:rPr>
          <w:lang w:val="en-IE"/>
        </w:rPr>
        <w:t>)</w:t>
      </w:r>
    </w:p>
    <w:p w14:paraId="1A664BF9" w14:textId="072EAF6D" w:rsidR="00303A5F" w:rsidRPr="003B7600" w:rsidRDefault="00303A5F" w:rsidP="000A3517">
      <w:pPr>
        <w:pStyle w:val="EMSAContent"/>
        <w:rPr>
          <w:lang w:val="en-IE"/>
        </w:rPr>
      </w:pPr>
      <w:r w:rsidRPr="003B7600">
        <w:rPr>
          <w:lang w:val="en-IE"/>
        </w:rPr>
        <w:t xml:space="preserve">The </w:t>
      </w:r>
      <w:r w:rsidR="00AF39CD" w:rsidRPr="003B7600">
        <w:rPr>
          <w:lang w:val="en-IE"/>
        </w:rPr>
        <w:t xml:space="preserve">International Maritime Solid Bulk Cargoes (IMSBC) </w:t>
      </w:r>
      <w:r w:rsidRPr="003B7600">
        <w:rPr>
          <w:lang w:val="en-IE"/>
        </w:rPr>
        <w:t>Code</w:t>
      </w:r>
      <w:r w:rsidR="00AF39CD" w:rsidRPr="003B7600">
        <w:rPr>
          <w:lang w:val="en-IE"/>
        </w:rPr>
        <w:t xml:space="preserve"> was</w:t>
      </w:r>
      <w:r w:rsidRPr="003B7600">
        <w:rPr>
          <w:lang w:val="en-IE"/>
        </w:rPr>
        <w:t xml:space="preserve"> adopted on 4 December 2008 by resolution MSC.268(85)</w:t>
      </w:r>
      <w:r w:rsidR="00AF39CD" w:rsidRPr="003B7600">
        <w:rPr>
          <w:lang w:val="en-IE"/>
        </w:rPr>
        <w:t xml:space="preserve"> and</w:t>
      </w:r>
      <w:r w:rsidRPr="003B7600">
        <w:rPr>
          <w:lang w:val="en-IE"/>
        </w:rPr>
        <w:t xml:space="preserve"> entered into force on 1 January 2011</w:t>
      </w:r>
      <w:r w:rsidR="00AF39CD" w:rsidRPr="003B7600">
        <w:rPr>
          <w:lang w:val="en-IE"/>
        </w:rPr>
        <w:t xml:space="preserve">. Since that </w:t>
      </w:r>
      <w:r w:rsidRPr="003B7600">
        <w:rPr>
          <w:lang w:val="en-IE"/>
        </w:rPr>
        <w:t>date it was made mandatory under the provisions of the SOLAS Convention. It specifies the standards to be applied in the safe stowage and shipment of solid bulk cargoes, excluding grain.</w:t>
      </w:r>
    </w:p>
    <w:p w14:paraId="08279696" w14:textId="68D6C3EB" w:rsidR="003D2556" w:rsidRPr="003B7600" w:rsidRDefault="00AF39CD" w:rsidP="003D2556">
      <w:pPr>
        <w:pStyle w:val="Heading3"/>
        <w:rPr>
          <w:lang w:val="en-IE"/>
        </w:rPr>
      </w:pPr>
      <w:r w:rsidRPr="003B7600">
        <w:rPr>
          <w:lang w:val="en-IE"/>
        </w:rPr>
        <w:t xml:space="preserve">International Code of the Construction and Equipment of Ships Carrying Liquefied Gases in </w:t>
      </w:r>
      <w:r w:rsidR="003C41AF" w:rsidRPr="003B7600">
        <w:rPr>
          <w:lang w:val="en-IE"/>
        </w:rPr>
        <w:t>Bulk (</w:t>
      </w:r>
      <w:r w:rsidR="003D2556" w:rsidRPr="003B7600">
        <w:rPr>
          <w:lang w:val="en-IE"/>
        </w:rPr>
        <w:t>IGC</w:t>
      </w:r>
      <w:r w:rsidRPr="003B7600">
        <w:rPr>
          <w:lang w:val="en-IE"/>
        </w:rPr>
        <w:t>)</w:t>
      </w:r>
    </w:p>
    <w:p w14:paraId="7436E930" w14:textId="79D79DE1" w:rsidR="00DF5AED" w:rsidRPr="003B7600" w:rsidRDefault="00DF5AED" w:rsidP="000A3517">
      <w:pPr>
        <w:pStyle w:val="EMSAContent"/>
        <w:rPr>
          <w:lang w:val="en-IE"/>
        </w:rPr>
      </w:pPr>
      <w:r w:rsidRPr="003B7600">
        <w:rPr>
          <w:lang w:val="en-IE"/>
        </w:rPr>
        <w:t xml:space="preserve">The International Code of the Construction and Equipment of Ships Carrying Liquefied Gases in Bulk (IGC Code), adopted by resolution MSC.5(48), </w:t>
      </w:r>
      <w:r w:rsidR="00AF39CD" w:rsidRPr="003B7600">
        <w:rPr>
          <w:lang w:val="en-IE"/>
        </w:rPr>
        <w:t>was made</w:t>
      </w:r>
      <w:r w:rsidRPr="003B7600">
        <w:rPr>
          <w:lang w:val="en-IE"/>
        </w:rPr>
        <w:t xml:space="preserve"> mandatory under SOLAS chapter VII since 1 July 1986.</w:t>
      </w:r>
      <w:r w:rsidR="0048264D" w:rsidRPr="003B7600">
        <w:rPr>
          <w:lang w:val="en-IE"/>
        </w:rPr>
        <w:t xml:space="preserve"> The IGC Code applies to ships built after 1 July 1986 regardless of their size, engaged in carriage of liquefied gases having a vapour pressure exceeding 2.8 bar absolute at a temperature of 37.8°C, and certain other substances listed in chapter 19 of the Code.</w:t>
      </w:r>
    </w:p>
    <w:p w14:paraId="7E1B13F0" w14:textId="1E6B494D" w:rsidR="003D2556" w:rsidRPr="003B7600" w:rsidRDefault="00824752" w:rsidP="003D2556">
      <w:pPr>
        <w:pStyle w:val="Heading3"/>
        <w:rPr>
          <w:lang w:val="en-IE"/>
        </w:rPr>
      </w:pPr>
      <w:r w:rsidRPr="003B7600">
        <w:rPr>
          <w:lang w:val="en-IE"/>
        </w:rPr>
        <w:t>International Code for the Construction and Equipment of Ships carrying Dangerous Chemicals in Bulk (</w:t>
      </w:r>
      <w:r w:rsidR="003D2556" w:rsidRPr="003B7600">
        <w:rPr>
          <w:lang w:val="en-IE"/>
        </w:rPr>
        <w:t>IBC</w:t>
      </w:r>
      <w:r w:rsidRPr="003B7600">
        <w:rPr>
          <w:lang w:val="en-IE"/>
        </w:rPr>
        <w:t>)</w:t>
      </w:r>
    </w:p>
    <w:p w14:paraId="688C7BF9" w14:textId="14E7D1BD" w:rsidR="0048264D" w:rsidRPr="003B7600" w:rsidRDefault="00D905A8" w:rsidP="0048264D">
      <w:pPr>
        <w:pStyle w:val="EMSAContent"/>
        <w:rPr>
          <w:lang w:val="en-IE"/>
        </w:rPr>
      </w:pPr>
      <w:r w:rsidRPr="003B7600">
        <w:rPr>
          <w:lang w:val="en-IE"/>
        </w:rPr>
        <w:t>The International Code for the Construction and Equipment of Ships carrying Dangerous Chemicals in Bulk (IBC Code)</w:t>
      </w:r>
      <w:r w:rsidR="007243AF" w:rsidRPr="003B7600">
        <w:rPr>
          <w:lang w:val="en-IE"/>
        </w:rPr>
        <w:t xml:space="preserve"> provides an international standard for the safe carriage in bulk by sea of dangerous chemicals and noxious liquid substances listed in chapter 17 of the Code, as required by SOLAS Chapter VII - Carriage of dangerous goods and MARPOL Annex II - Regulations for the Control of Pollution by Noxious Liquid Substances in Bulk. It is applicable to chemical tankers built or converted after 1 July 1986</w:t>
      </w:r>
      <w:r w:rsidR="00824752" w:rsidRPr="003B7600">
        <w:rPr>
          <w:lang w:val="en-IE"/>
        </w:rPr>
        <w:t>.</w:t>
      </w:r>
    </w:p>
    <w:p w14:paraId="23730B51" w14:textId="32B1A89E" w:rsidR="003D2556" w:rsidRPr="003B7600" w:rsidRDefault="00824752" w:rsidP="003D2556">
      <w:pPr>
        <w:pStyle w:val="Heading3"/>
        <w:rPr>
          <w:lang w:val="en-IE"/>
        </w:rPr>
      </w:pPr>
      <w:r w:rsidRPr="003B7600">
        <w:rPr>
          <w:lang w:val="en-IE"/>
        </w:rPr>
        <w:t>International Convention for the Prevention of Pollution from Ships (</w:t>
      </w:r>
      <w:r w:rsidR="003D2556" w:rsidRPr="003B7600">
        <w:rPr>
          <w:lang w:val="en-IE"/>
        </w:rPr>
        <w:t>MARPOL</w:t>
      </w:r>
      <w:r w:rsidRPr="003B7600">
        <w:rPr>
          <w:lang w:val="en-IE"/>
        </w:rPr>
        <w:t>)</w:t>
      </w:r>
      <w:r w:rsidR="003D2556" w:rsidRPr="003B7600">
        <w:rPr>
          <w:lang w:val="en-IE"/>
        </w:rPr>
        <w:t xml:space="preserve"> Annex I</w:t>
      </w:r>
    </w:p>
    <w:p w14:paraId="3D8CAC3D" w14:textId="457C6F55" w:rsidR="00881E70" w:rsidRPr="003B7600" w:rsidRDefault="00881E70" w:rsidP="000A3517">
      <w:pPr>
        <w:pStyle w:val="EMSAContent"/>
        <w:rPr>
          <w:lang w:val="en-IE"/>
        </w:rPr>
      </w:pPr>
      <w:r w:rsidRPr="003B7600">
        <w:rPr>
          <w:lang w:val="en-IE"/>
        </w:rPr>
        <w:t>​​​The International Convention for the Prevention of Pollution from Ships (MARPOL) covers the prevention of pollution of the marine environment by ships from operational or accidental causes and was adopted on 2 November 1973 at IMO. Its Annex I, establishes the Regulations for the Prevention of Pollution by Oil and entered into force 2 October 1983</w:t>
      </w:r>
      <w:r w:rsidR="000757DD" w:rsidRPr="003B7600">
        <w:rPr>
          <w:lang w:val="en-IE"/>
        </w:rPr>
        <w:t>.</w:t>
      </w:r>
    </w:p>
    <w:p w14:paraId="38EF8120" w14:textId="0C5C9607" w:rsidR="000A3517" w:rsidRPr="003B7600" w:rsidRDefault="000A3517" w:rsidP="000A3517">
      <w:pPr>
        <w:pStyle w:val="Heading3"/>
        <w:rPr>
          <w:lang w:val="en-IE"/>
        </w:rPr>
      </w:pPr>
      <w:r w:rsidRPr="003B7600">
        <w:rPr>
          <w:lang w:val="en-IE"/>
        </w:rPr>
        <w:t>Tripartite Agreements</w:t>
      </w:r>
      <w:r w:rsidR="00F22842" w:rsidRPr="003B7600">
        <w:rPr>
          <w:lang w:val="en-IE"/>
        </w:rPr>
        <w:t xml:space="preserve"> (</w:t>
      </w:r>
      <w:bookmarkStart w:id="32" w:name="_Hlk35959713"/>
      <w:r w:rsidR="00F22842" w:rsidRPr="003B7600">
        <w:rPr>
          <w:lang w:val="en-IE"/>
        </w:rPr>
        <w:t>MEPC.2/Circular</w:t>
      </w:r>
      <w:bookmarkEnd w:id="32"/>
      <w:r w:rsidR="00F22842" w:rsidRPr="003B7600">
        <w:rPr>
          <w:lang w:val="en-IE"/>
        </w:rPr>
        <w:t>)</w:t>
      </w:r>
    </w:p>
    <w:p w14:paraId="21102387" w14:textId="595B9AF2" w:rsidR="00227A84" w:rsidRPr="0010795E" w:rsidRDefault="00227A84" w:rsidP="000A3517">
      <w:pPr>
        <w:pStyle w:val="EMSAContent"/>
        <w:rPr>
          <w:lang w:val="en-IE"/>
        </w:rPr>
      </w:pPr>
      <w:r w:rsidRPr="003B7600">
        <w:rPr>
          <w:lang w:val="en-IE"/>
        </w:rPr>
        <w:t xml:space="preserve">Tripartite Agreements are established between interested Governments to allow for the provisional transport of substances that have not yet been assessed and therefore do not appear in the Codes and Conventions. The IMO </w:t>
      </w:r>
      <w:r w:rsidRPr="003B7600">
        <w:rPr>
          <w:lang w:val="en-IE"/>
        </w:rPr>
        <w:lastRenderedPageBreak/>
        <w:t xml:space="preserve">publishes in December each year the MEPC.2/Circular containing all valid Tripartite Agreements </w:t>
      </w:r>
      <w:r w:rsidR="00B072FF" w:rsidRPr="003B7600">
        <w:rPr>
          <w:lang w:val="en-IE"/>
        </w:rPr>
        <w:t xml:space="preserve">and makes it </w:t>
      </w:r>
      <w:r w:rsidRPr="003B7600">
        <w:rPr>
          <w:lang w:val="en-IE"/>
        </w:rPr>
        <w:t>publicly available on the IMO’s website</w:t>
      </w:r>
      <w:r w:rsidR="00B5184F" w:rsidRPr="003B7600">
        <w:rPr>
          <w:rStyle w:val="FootnoteReference"/>
          <w:lang w:val="en-IE"/>
        </w:rPr>
        <w:footnoteReference w:id="2"/>
      </w:r>
      <w:r w:rsidR="00B072FF" w:rsidRPr="003B7600">
        <w:rPr>
          <w:lang w:val="en-IE"/>
        </w:rPr>
        <w:t xml:space="preserve">. </w:t>
      </w:r>
    </w:p>
    <w:p w14:paraId="53B35FE7" w14:textId="6FB5A273" w:rsidR="003D2556" w:rsidRPr="003B7600" w:rsidRDefault="00227A84" w:rsidP="007657CE">
      <w:pPr>
        <w:pStyle w:val="EMSAContent"/>
        <w:rPr>
          <w:lang w:val="en-IE"/>
        </w:rPr>
      </w:pPr>
      <w:r w:rsidRPr="003B7600">
        <w:rPr>
          <w:lang w:val="en-IE"/>
        </w:rPr>
        <w:t>Additionally,</w:t>
      </w:r>
      <w:r w:rsidR="00AD381C" w:rsidRPr="003B7600">
        <w:rPr>
          <w:lang w:val="en-IE"/>
        </w:rPr>
        <w:t xml:space="preserve"> the IMO publishes Provisional Tripartite Agreements which have not yet appeared in the MEPC.2/Circular.</w:t>
      </w:r>
      <w:r w:rsidRPr="003B7600">
        <w:rPr>
          <w:lang w:val="en-IE"/>
        </w:rPr>
        <w:t xml:space="preserve"> </w:t>
      </w:r>
      <w:r w:rsidR="00AD381C" w:rsidRPr="003B7600">
        <w:rPr>
          <w:lang w:val="en-IE"/>
        </w:rPr>
        <w:t>The publication of the Provisional Agreements is made in</w:t>
      </w:r>
      <w:r w:rsidRPr="003B7600">
        <w:rPr>
          <w:lang w:val="en-IE"/>
        </w:rPr>
        <w:t xml:space="preserve"> order to overcome the time gap that can exist between when a Tripartite Agreement is concluded and its appearance in the subsequent MEPC.2/Circular</w:t>
      </w:r>
      <w:r w:rsidR="00AD381C" w:rsidRPr="003B7600">
        <w:rPr>
          <w:lang w:val="en-IE"/>
        </w:rPr>
        <w:t>. These Provisional Agreements are updated as soon as new information is available and are also listed on the IMO’s website.</w:t>
      </w:r>
    </w:p>
    <w:p w14:paraId="165846A9" w14:textId="2DBD8D2A" w:rsidR="00727CF9" w:rsidRPr="003B7600" w:rsidRDefault="00727CF9" w:rsidP="0052506B">
      <w:pPr>
        <w:pStyle w:val="Heading2"/>
        <w:rPr>
          <w:lang w:val="en-IE"/>
        </w:rPr>
      </w:pPr>
      <w:bookmarkStart w:id="33" w:name="_Toc42508443"/>
      <w:bookmarkStart w:id="34" w:name="_Hlk32233042"/>
      <w:r w:rsidRPr="003B7600">
        <w:rPr>
          <w:lang w:val="en-IE"/>
        </w:rPr>
        <w:t xml:space="preserve">Dataset of the </w:t>
      </w:r>
      <w:r w:rsidR="00950CF7" w:rsidRPr="003B7600">
        <w:rPr>
          <w:lang w:val="en-IE"/>
        </w:rPr>
        <w:t xml:space="preserve">EMSWe </w:t>
      </w:r>
      <w:r w:rsidR="0090499D" w:rsidRPr="003B7600">
        <w:rPr>
          <w:lang w:val="en-IE"/>
        </w:rPr>
        <w:t>CHD</w:t>
      </w:r>
      <w:bookmarkEnd w:id="33"/>
    </w:p>
    <w:bookmarkEnd w:id="34"/>
    <w:p w14:paraId="539B7758" w14:textId="1D1ACC29" w:rsidR="00375909" w:rsidRPr="003B7600" w:rsidRDefault="00375909" w:rsidP="00727CF9">
      <w:pPr>
        <w:pStyle w:val="EMSAContent"/>
        <w:rPr>
          <w:lang w:val="en-IE"/>
        </w:rPr>
      </w:pPr>
      <w:r w:rsidRPr="003B7600">
        <w:rPr>
          <w:lang w:val="en-IE"/>
        </w:rPr>
        <w:t>As defined in the</w:t>
      </w:r>
      <w:r w:rsidR="006504AC" w:rsidRPr="003B7600">
        <w:rPr>
          <w:lang w:val="en-IE"/>
        </w:rPr>
        <w:t xml:space="preserve"> Article 2 of the</w:t>
      </w:r>
      <w:r w:rsidRPr="003B7600">
        <w:rPr>
          <w:lang w:val="en-IE"/>
        </w:rPr>
        <w:t xml:space="preserve"> </w:t>
      </w:r>
      <w:r w:rsidR="009476DA" w:rsidRPr="003B7600">
        <w:rPr>
          <w:lang w:val="en-IE"/>
        </w:rPr>
        <w:t xml:space="preserve">EMSWe </w:t>
      </w:r>
      <w:r w:rsidR="00FE0A89" w:rsidRPr="003B7600">
        <w:rPr>
          <w:lang w:val="en-IE"/>
        </w:rPr>
        <w:t>Regulation</w:t>
      </w:r>
      <w:r w:rsidR="009476DA" w:rsidRPr="003B7600">
        <w:rPr>
          <w:lang w:val="en-IE"/>
        </w:rPr>
        <w:t xml:space="preserve">, a </w:t>
      </w:r>
      <w:r w:rsidRPr="003B7600">
        <w:rPr>
          <w:lang w:val="en-IE"/>
        </w:rPr>
        <w:t>‘data element’ means the smallest unit of information which has a unique definition and precise technical characteristics such as format, length and character type</w:t>
      </w:r>
      <w:r w:rsidR="00FE0A89" w:rsidRPr="003B7600">
        <w:rPr>
          <w:lang w:val="en-IE"/>
        </w:rPr>
        <w:t>.</w:t>
      </w:r>
    </w:p>
    <w:p w14:paraId="28170767" w14:textId="3478C910" w:rsidR="00F60734" w:rsidRPr="003B7600" w:rsidRDefault="00F60734" w:rsidP="00727CF9">
      <w:pPr>
        <w:pStyle w:val="EMSAContent"/>
        <w:rPr>
          <w:lang w:val="en-IE"/>
        </w:rPr>
      </w:pPr>
      <w:r w:rsidRPr="003B7600">
        <w:rPr>
          <w:lang w:val="en-IE"/>
        </w:rPr>
        <w:t>As regards the dangerous and polluting goods, the EMSWe CHD will contain a subset of data elements from the IMO Conventions and Codes</w:t>
      </w:r>
      <w:r w:rsidR="00C77DF9" w:rsidRPr="003B7600">
        <w:rPr>
          <w:lang w:val="en-IE"/>
        </w:rPr>
        <w:t>, including Tripartite Agreements.</w:t>
      </w:r>
      <w:r w:rsidR="00867ED8" w:rsidRPr="003B7600" w:rsidDel="00867ED8">
        <w:rPr>
          <w:lang w:val="en-IE"/>
        </w:rPr>
        <w:t xml:space="preserve"> </w:t>
      </w:r>
    </w:p>
    <w:p w14:paraId="04A0995C" w14:textId="5436B1AC" w:rsidR="00FE0A89" w:rsidRDefault="00FE0A89" w:rsidP="00727CF9">
      <w:pPr>
        <w:pStyle w:val="EMSAContent"/>
        <w:rPr>
          <w:ins w:id="35" w:author="NUNES Antonio (EMSA)" w:date="2020-06-04T09:13:00Z"/>
          <w:lang w:val="en-IE"/>
        </w:rPr>
      </w:pPr>
      <w:r w:rsidRPr="003B7600">
        <w:rPr>
          <w:lang w:val="en-IE"/>
        </w:rPr>
        <w:t xml:space="preserve">The detailed description of all data elements of the </w:t>
      </w:r>
      <w:r w:rsidR="009476DA" w:rsidRPr="003B7600">
        <w:rPr>
          <w:lang w:val="en-IE"/>
        </w:rPr>
        <w:t xml:space="preserve">EMSWe </w:t>
      </w:r>
      <w:r w:rsidR="00F60734" w:rsidRPr="003B7600">
        <w:rPr>
          <w:lang w:val="en-IE"/>
        </w:rPr>
        <w:t xml:space="preserve">CHD </w:t>
      </w:r>
      <w:r w:rsidRPr="003B7600">
        <w:rPr>
          <w:lang w:val="en-IE"/>
        </w:rPr>
        <w:t xml:space="preserve">can be found in </w:t>
      </w:r>
      <w:r w:rsidR="009476DA" w:rsidRPr="003B7600">
        <w:rPr>
          <w:lang w:val="en-IE"/>
        </w:rPr>
        <w:t>Annex 1</w:t>
      </w:r>
      <w:r w:rsidRPr="003B7600">
        <w:rPr>
          <w:lang w:val="en-IE"/>
        </w:rPr>
        <w:t>.</w:t>
      </w:r>
    </w:p>
    <w:p w14:paraId="4199652C" w14:textId="77777777" w:rsidR="00EA1F2C" w:rsidRDefault="00EA1F2C" w:rsidP="00EA1F2C">
      <w:pPr>
        <w:pStyle w:val="EMSAContent"/>
        <w:rPr>
          <w:ins w:id="36" w:author="NUNES Antonio (EMSA)" w:date="2020-06-04T09:13:00Z"/>
        </w:rPr>
      </w:pPr>
      <w:ins w:id="37" w:author="NUNES Antonio (EMSA)" w:date="2020-06-04T09:13:00Z">
        <w:r>
          <w:t>The list of data elements will be revised and updated if necessary, once the EMSWe Data Team work on the EMSWe dataset is finalised.</w:t>
        </w:r>
      </w:ins>
    </w:p>
    <w:p w14:paraId="514AE754" w14:textId="77777777" w:rsidR="00EA1F2C" w:rsidRPr="00EA1F2C" w:rsidRDefault="00EA1F2C" w:rsidP="00727CF9">
      <w:pPr>
        <w:pStyle w:val="EMSAContent"/>
        <w:rPr>
          <w:rPrChange w:id="38" w:author="NUNES Antonio (EMSA)" w:date="2020-06-04T09:13:00Z">
            <w:rPr>
              <w:lang w:val="en-IE"/>
            </w:rPr>
          </w:rPrChange>
        </w:rPr>
      </w:pPr>
    </w:p>
    <w:p w14:paraId="202812A6" w14:textId="7627C3F5" w:rsidR="00ED6C69" w:rsidRPr="003B7600" w:rsidRDefault="00ED6C69" w:rsidP="006B5B74">
      <w:pPr>
        <w:pStyle w:val="Heading1"/>
        <w:rPr>
          <w:lang w:val="en-IE"/>
        </w:rPr>
      </w:pPr>
      <w:bookmarkStart w:id="39" w:name="_Toc42508444"/>
      <w:bookmarkStart w:id="40" w:name="_Hlk32227862"/>
      <w:r w:rsidRPr="003B7600">
        <w:rPr>
          <w:lang w:val="en-IE"/>
        </w:rPr>
        <w:t>Management</w:t>
      </w:r>
      <w:r w:rsidR="00950CF7" w:rsidRPr="003B7600">
        <w:rPr>
          <w:lang w:val="en-IE"/>
        </w:rPr>
        <w:t xml:space="preserve"> of the EMSWe </w:t>
      </w:r>
      <w:r w:rsidR="00553C41" w:rsidRPr="003B7600">
        <w:rPr>
          <w:lang w:val="en-IE"/>
        </w:rPr>
        <w:t>CHD</w:t>
      </w:r>
      <w:bookmarkEnd w:id="39"/>
    </w:p>
    <w:p w14:paraId="3C6034EF" w14:textId="77777777" w:rsidR="00727CF9" w:rsidRPr="003B7600" w:rsidRDefault="00727CF9" w:rsidP="0052506B">
      <w:pPr>
        <w:pStyle w:val="Heading2"/>
        <w:rPr>
          <w:lang w:val="en-IE"/>
        </w:rPr>
      </w:pPr>
      <w:bookmarkStart w:id="41" w:name="_Toc42508445"/>
      <w:r w:rsidRPr="003B7600">
        <w:rPr>
          <w:lang w:val="en-IE"/>
        </w:rPr>
        <w:t>Roles and responsibilities</w:t>
      </w:r>
      <w:bookmarkEnd w:id="41"/>
    </w:p>
    <w:bookmarkEnd w:id="40"/>
    <w:p w14:paraId="51DB8B5E" w14:textId="488350DA" w:rsidR="00B7433C" w:rsidRPr="003B7600" w:rsidRDefault="00B7433C" w:rsidP="0052506B">
      <w:pPr>
        <w:pStyle w:val="Heading3"/>
        <w:rPr>
          <w:lang w:val="en-IE"/>
        </w:rPr>
      </w:pPr>
      <w:r w:rsidRPr="003B7600">
        <w:rPr>
          <w:lang w:val="en-IE"/>
        </w:rPr>
        <w:t xml:space="preserve">Member States – </w:t>
      </w:r>
      <w:r w:rsidR="00490E77" w:rsidRPr="003B7600">
        <w:rPr>
          <w:lang w:val="en-IE"/>
        </w:rPr>
        <w:t>M</w:t>
      </w:r>
      <w:r w:rsidRPr="003B7600">
        <w:rPr>
          <w:lang w:val="en-IE"/>
        </w:rPr>
        <w:t>aritime National Single Windows</w:t>
      </w:r>
    </w:p>
    <w:p w14:paraId="6E7E671E" w14:textId="6112504C" w:rsidR="00B7433C" w:rsidRPr="003B7600" w:rsidRDefault="00B7433C" w:rsidP="14C0EDAE">
      <w:pPr>
        <w:pStyle w:val="EMSAContent"/>
        <w:rPr>
          <w:szCs w:val="20"/>
          <w:lang w:val="en-IE"/>
        </w:rPr>
      </w:pPr>
      <w:r w:rsidRPr="003B7600">
        <w:rPr>
          <w:lang w:val="en-IE"/>
        </w:rPr>
        <w:t xml:space="preserve">Member States shall establish a link between </w:t>
      </w:r>
      <w:r w:rsidR="006F6287" w:rsidRPr="003B7600">
        <w:rPr>
          <w:lang w:val="en-IE"/>
        </w:rPr>
        <w:t>MNSWs</w:t>
      </w:r>
      <w:r w:rsidRPr="003B7600">
        <w:rPr>
          <w:lang w:val="en-IE"/>
        </w:rPr>
        <w:t xml:space="preserve"> and </w:t>
      </w:r>
      <w:r w:rsidR="009226EE" w:rsidRPr="003B7600">
        <w:rPr>
          <w:lang w:val="en-IE"/>
        </w:rPr>
        <w:t xml:space="preserve">the EMSWe </w:t>
      </w:r>
      <w:r w:rsidR="00553C41" w:rsidRPr="003B7600">
        <w:rPr>
          <w:lang w:val="en-IE"/>
        </w:rPr>
        <w:t xml:space="preserve">CHD </w:t>
      </w:r>
      <w:r w:rsidRPr="003B7600">
        <w:rPr>
          <w:lang w:val="en-IE"/>
        </w:rPr>
        <w:t xml:space="preserve">and maintain it to ensure that information from the </w:t>
      </w:r>
      <w:r w:rsidR="002A5C0D" w:rsidRPr="003B7600">
        <w:rPr>
          <w:lang w:val="en-IE"/>
        </w:rPr>
        <w:t>EMSWe CHD</w:t>
      </w:r>
      <w:r w:rsidRPr="003B7600">
        <w:rPr>
          <w:lang w:val="en-IE"/>
        </w:rPr>
        <w:t xml:space="preserve"> is available at national</w:t>
      </w:r>
      <w:r w:rsidR="00A00DAA" w:rsidRPr="003B7600">
        <w:rPr>
          <w:lang w:val="en-IE"/>
        </w:rPr>
        <w:t xml:space="preserve"> </w:t>
      </w:r>
      <w:r w:rsidRPr="003B7600">
        <w:rPr>
          <w:lang w:val="en-IE"/>
        </w:rPr>
        <w:t xml:space="preserve">level through the </w:t>
      </w:r>
      <w:r w:rsidR="006F6287" w:rsidRPr="003B7600">
        <w:rPr>
          <w:lang w:val="en-IE"/>
        </w:rPr>
        <w:t>MNSW</w:t>
      </w:r>
      <w:ins w:id="42" w:author="NUNES Antonio (EMSA)" w:date="2020-06-04T11:29:00Z">
        <w:r w:rsidR="00406E42">
          <w:rPr>
            <w:lang w:val="en-IE"/>
          </w:rPr>
          <w:t xml:space="preserve"> to </w:t>
        </w:r>
      </w:ins>
      <w:ins w:id="43" w:author="NUNES Antonio (EMSA)" w:date="2020-06-04T11:30:00Z">
        <w:r w:rsidR="00406E42">
          <w:rPr>
            <w:lang w:val="en-IE"/>
          </w:rPr>
          <w:t>facilitate ship reporting by declarants</w:t>
        </w:r>
      </w:ins>
      <w:r w:rsidRPr="003B7600">
        <w:rPr>
          <w:lang w:val="en-IE"/>
        </w:rPr>
        <w:t>.</w:t>
      </w:r>
    </w:p>
    <w:p w14:paraId="0246DF2A" w14:textId="77777777" w:rsidR="00523EFC" w:rsidRPr="003B7600" w:rsidRDefault="00523EFC" w:rsidP="14C0EDAE">
      <w:pPr>
        <w:pStyle w:val="EMSAContent"/>
        <w:rPr>
          <w:szCs w:val="20"/>
          <w:lang w:val="en-IE"/>
        </w:rPr>
      </w:pPr>
      <w:r w:rsidRPr="003B7600">
        <w:rPr>
          <w:lang w:val="en-IE"/>
        </w:rPr>
        <w:t xml:space="preserve">The national coordinator for the EMSWe shall be responsible for the management of the </w:t>
      </w:r>
      <w:r w:rsidR="008814E8" w:rsidRPr="003B7600">
        <w:rPr>
          <w:lang w:val="en-IE"/>
        </w:rPr>
        <w:t>M</w:t>
      </w:r>
      <w:r w:rsidRPr="003B7600">
        <w:rPr>
          <w:lang w:val="en-IE"/>
        </w:rPr>
        <w:t xml:space="preserve">NSW, which shall include the national coordination of data users as well as ensuring that the necessary national IT infrastructure and the procedures described in this document are established and maintained. </w:t>
      </w:r>
    </w:p>
    <w:p w14:paraId="73EC0C12" w14:textId="287EBEFE" w:rsidR="00523EFC" w:rsidRPr="00406E42" w:rsidRDefault="00523EFC">
      <w:pPr>
        <w:pStyle w:val="EMSAContent"/>
        <w:spacing w:after="0"/>
        <w:rPr>
          <w:lang w:val="en-IE"/>
        </w:rPr>
        <w:pPrChange w:id="44" w:author="NUNES Antonio (EMSA)" w:date="2020-06-04T11:29:00Z">
          <w:pPr>
            <w:pStyle w:val="EMSAContent"/>
          </w:pPr>
        </w:pPrChange>
      </w:pPr>
      <w:r w:rsidRPr="003B7600">
        <w:rPr>
          <w:lang w:val="en-IE"/>
        </w:rPr>
        <w:t>Member State</w:t>
      </w:r>
      <w:r w:rsidR="008814E8" w:rsidRPr="003B7600">
        <w:rPr>
          <w:lang w:val="en-IE"/>
        </w:rPr>
        <w:t>s</w:t>
      </w:r>
      <w:r w:rsidRPr="003B7600">
        <w:rPr>
          <w:lang w:val="en-IE"/>
        </w:rPr>
        <w:t xml:space="preserve"> shall maintain a local copy of the </w:t>
      </w:r>
      <w:r w:rsidR="005105E2" w:rsidRPr="003B7600">
        <w:rPr>
          <w:lang w:val="en-IE"/>
        </w:rPr>
        <w:t xml:space="preserve">information from the </w:t>
      </w:r>
      <w:r w:rsidRPr="003B7600">
        <w:rPr>
          <w:lang w:val="en-IE"/>
        </w:rPr>
        <w:t xml:space="preserve">EMSWe </w:t>
      </w:r>
      <w:r w:rsidR="00695507" w:rsidRPr="003B7600">
        <w:rPr>
          <w:lang w:val="en-IE"/>
        </w:rPr>
        <w:t xml:space="preserve">CHD </w:t>
      </w:r>
      <w:r w:rsidRPr="003B7600">
        <w:rPr>
          <w:lang w:val="en-IE"/>
        </w:rPr>
        <w:t xml:space="preserve">and make it available </w:t>
      </w:r>
      <w:r w:rsidR="00036527" w:rsidRPr="003B7600">
        <w:rPr>
          <w:lang w:val="en-IE"/>
        </w:rPr>
        <w:t xml:space="preserve">at national level to the users of the </w:t>
      </w:r>
      <w:r w:rsidR="00695507" w:rsidRPr="003B7600">
        <w:rPr>
          <w:lang w:val="en-IE"/>
        </w:rPr>
        <w:t>MNSW</w:t>
      </w:r>
      <w:ins w:id="45" w:author="DUCHESNE Philippe (EMSA)" w:date="2020-06-05T12:15:00Z">
        <w:r w:rsidR="00702A98">
          <w:rPr>
            <w:lang w:val="en-IE"/>
          </w:rPr>
          <w:t xml:space="preserve"> </w:t>
        </w:r>
      </w:ins>
      <w:ins w:id="46" w:author="DUCHESNE Philippe (EMSA)" w:date="2020-06-05T12:16:00Z">
        <w:r w:rsidR="00702A98">
          <w:rPr>
            <w:lang w:val="en-IE"/>
          </w:rPr>
          <w:t>to be used both as a reference and verification tool during the reporting process though the MNSW</w:t>
        </w:r>
      </w:ins>
      <w:r w:rsidRPr="003B7600">
        <w:rPr>
          <w:lang w:val="en-IE"/>
        </w:rPr>
        <w:t>.</w:t>
      </w:r>
      <w:ins w:id="47" w:author="NUNES Antonio (EMSA)" w:date="2020-06-04T11:27:00Z">
        <w:r w:rsidR="00406E42">
          <w:rPr>
            <w:lang w:val="en-IE"/>
          </w:rPr>
          <w:t xml:space="preserve"> </w:t>
        </w:r>
      </w:ins>
      <w:ins w:id="48" w:author="NUNES Antonio (EMSA)" w:date="2020-06-04T11:30:00Z">
        <w:r w:rsidR="00406E42" w:rsidRPr="0044761E">
          <w:rPr>
            <w:lang w:val="en-IE"/>
          </w:rPr>
          <w:t>This document does not specify how the information shall be made available to the declarants at national level.</w:t>
        </w:r>
      </w:ins>
    </w:p>
    <w:p w14:paraId="4A5FB4B7" w14:textId="3AADD20D" w:rsidR="0038214A" w:rsidRPr="00B3256E" w:rsidRDefault="00523EFC" w:rsidP="14C0EDAE">
      <w:pPr>
        <w:pStyle w:val="EMSAContent"/>
        <w:rPr>
          <w:szCs w:val="20"/>
          <w:lang w:val="en-IE"/>
        </w:rPr>
      </w:pPr>
      <w:r w:rsidRPr="00B3256E">
        <w:rPr>
          <w:lang w:val="en-IE"/>
        </w:rPr>
        <w:t xml:space="preserve">The national coordinator for the EMSWe shall </w:t>
      </w:r>
      <w:r w:rsidR="00C62FED" w:rsidRPr="00B3256E">
        <w:rPr>
          <w:lang w:val="en-IE"/>
        </w:rPr>
        <w:t xml:space="preserve">develop and maintain the necessary interfaces for automatic transmission of data by electronic means to ensure </w:t>
      </w:r>
      <w:r w:rsidRPr="00B3256E">
        <w:rPr>
          <w:lang w:val="en-IE"/>
        </w:rPr>
        <w:t xml:space="preserve">that the local copy is always synchronized with the EMSWe </w:t>
      </w:r>
      <w:r w:rsidR="00695507" w:rsidRPr="00B3256E">
        <w:rPr>
          <w:lang w:val="en-IE"/>
        </w:rPr>
        <w:t>CHD</w:t>
      </w:r>
      <w:r w:rsidRPr="00B3256E">
        <w:rPr>
          <w:lang w:val="en-IE"/>
        </w:rPr>
        <w:t>.</w:t>
      </w:r>
    </w:p>
    <w:p w14:paraId="7BC13549" w14:textId="5AF68AE3" w:rsidR="00CC5A2B" w:rsidDel="00024CAF" w:rsidRDefault="0019717A" w:rsidP="00024CAF">
      <w:pPr>
        <w:pStyle w:val="EMSAContent"/>
        <w:rPr>
          <w:del w:id="49" w:author="NUNES Antonio (EMSA)" w:date="2020-06-08T09:04:00Z"/>
          <w:rFonts w:eastAsia="Times New Roman" w:cs="Arial"/>
          <w:lang w:val="en-IE" w:eastAsia="en-GB"/>
        </w:rPr>
      </w:pPr>
      <w:r w:rsidRPr="00B3256E">
        <w:rPr>
          <w:rFonts w:eastAsia="Times New Roman" w:cs="Arial"/>
          <w:lang w:val="en-IE" w:eastAsia="en-GB"/>
        </w:rPr>
        <w:t>Member States shall ensure that the database is used both as a reference and a verification tool, during the reporting process through the maritime National Single Window</w:t>
      </w:r>
      <w:ins w:id="50" w:author="NUNES Antonio (EMSA)" w:date="2020-06-08T09:04:00Z">
        <w:r w:rsidR="00024CAF">
          <w:rPr>
            <w:rFonts w:eastAsia="Times New Roman" w:cs="Arial"/>
            <w:lang w:val="en-IE" w:eastAsia="en-GB"/>
          </w:rPr>
          <w:t xml:space="preserve">. </w:t>
        </w:r>
      </w:ins>
      <w:del w:id="51" w:author="NUNES Antonio (EMSA)" w:date="2020-06-08T09:04:00Z">
        <w:r w:rsidR="00CC5A2B" w:rsidRPr="00B3256E" w:rsidDel="00024CAF">
          <w:rPr>
            <w:rFonts w:eastAsia="Times New Roman" w:cs="Arial"/>
            <w:lang w:val="en-IE" w:eastAsia="en-GB"/>
          </w:rPr>
          <w:delText>:</w:delText>
        </w:r>
      </w:del>
    </w:p>
    <w:p w14:paraId="3F3B2051" w14:textId="77777777" w:rsidR="00024CAF" w:rsidRPr="00B3256E" w:rsidRDefault="00024CAF">
      <w:pPr>
        <w:pStyle w:val="EMSAContent"/>
        <w:rPr>
          <w:ins w:id="52" w:author="NUNES Antonio (EMSA)" w:date="2020-06-08T09:04:00Z"/>
          <w:rFonts w:eastAsia="Times New Roman" w:cs="Arial"/>
          <w:lang w:val="en-IE" w:eastAsia="en-GB"/>
        </w:rPr>
      </w:pPr>
    </w:p>
    <w:p w14:paraId="589CB813" w14:textId="48CEA058" w:rsidR="00FE0985" w:rsidRPr="00B3256E" w:rsidDel="00024CAF" w:rsidRDefault="00460781">
      <w:pPr>
        <w:pStyle w:val="EMSAContent"/>
        <w:numPr>
          <w:ilvl w:val="0"/>
          <w:numId w:val="49"/>
        </w:numPr>
        <w:rPr>
          <w:del w:id="53" w:author="NUNES Antonio (EMSA)" w:date="2020-06-08T09:04:00Z"/>
          <w:rFonts w:eastAsia="Times New Roman" w:cs="Arial"/>
          <w:lang w:val="en-IE" w:eastAsia="en-GB"/>
        </w:rPr>
      </w:pPr>
      <w:del w:id="54" w:author="NUNES Antonio (EMSA)" w:date="2020-06-08T09:04:00Z">
        <w:r w:rsidRPr="00B3256E" w:rsidDel="00024CAF">
          <w:rPr>
            <w:rFonts w:eastAsia="Times New Roman" w:cs="Arial"/>
            <w:lang w:val="en-IE" w:eastAsia="en-GB"/>
          </w:rPr>
          <w:delText xml:space="preserve">In </w:delText>
        </w:r>
        <w:r w:rsidR="00CC5A2B" w:rsidRPr="00B3256E" w:rsidDel="00024CAF">
          <w:rPr>
            <w:rFonts w:eastAsia="Times New Roman" w:cs="Arial"/>
            <w:lang w:val="en-IE" w:eastAsia="en-GB"/>
          </w:rPr>
          <w:delText xml:space="preserve">the </w:delText>
        </w:r>
        <w:r w:rsidRPr="00B3256E" w:rsidDel="00024CAF">
          <w:rPr>
            <w:rFonts w:eastAsia="Times New Roman" w:cs="Arial"/>
            <w:lang w:val="en-IE" w:eastAsia="en-GB"/>
          </w:rPr>
          <w:delText>graphical user interfaces of the MNSWs, t</w:delText>
        </w:r>
        <w:r w:rsidR="00CC5A2B" w:rsidRPr="00B3256E" w:rsidDel="00024CAF">
          <w:rPr>
            <w:rFonts w:eastAsia="Times New Roman" w:cs="Arial"/>
            <w:lang w:val="en-IE" w:eastAsia="en-GB"/>
          </w:rPr>
          <w:delText xml:space="preserve">he </w:delText>
        </w:r>
        <w:r w:rsidR="00BF3834" w:rsidRPr="00B3256E" w:rsidDel="00024CAF">
          <w:rPr>
            <w:rFonts w:eastAsia="Times New Roman" w:cs="Arial"/>
            <w:lang w:val="en-IE" w:eastAsia="en-GB"/>
          </w:rPr>
          <w:delText xml:space="preserve">EMSWe CHD </w:delText>
        </w:r>
        <w:r w:rsidR="0066798E" w:rsidRPr="00B3256E" w:rsidDel="00024CAF">
          <w:rPr>
            <w:rFonts w:eastAsia="Times New Roman" w:cs="Arial"/>
            <w:lang w:val="en-IE" w:eastAsia="en-GB"/>
          </w:rPr>
          <w:delText xml:space="preserve">information </w:delText>
        </w:r>
        <w:r w:rsidR="00CC5A2B" w:rsidRPr="00B3256E" w:rsidDel="00024CAF">
          <w:rPr>
            <w:rFonts w:eastAsia="Times New Roman" w:cs="Arial"/>
            <w:lang w:val="en-IE" w:eastAsia="en-GB"/>
          </w:rPr>
          <w:delText xml:space="preserve">should be used </w:delText>
        </w:r>
        <w:r w:rsidR="00BF3834" w:rsidRPr="00B3256E" w:rsidDel="00024CAF">
          <w:rPr>
            <w:rFonts w:eastAsia="Times New Roman" w:cs="Arial"/>
            <w:lang w:val="en-IE" w:eastAsia="en-GB"/>
          </w:rPr>
          <w:delText xml:space="preserve">by the Declarant </w:delText>
        </w:r>
        <w:r w:rsidR="00CC5A2B" w:rsidRPr="00B3256E" w:rsidDel="00024CAF">
          <w:rPr>
            <w:rFonts w:eastAsia="Times New Roman" w:cs="Arial"/>
            <w:lang w:val="en-IE" w:eastAsia="en-GB"/>
          </w:rPr>
          <w:delText>to search for dangerous and polluting goods, using the proper shipping, name, UN number, etc</w:delText>
        </w:r>
        <w:r w:rsidR="00BF3834" w:rsidRPr="00B3256E" w:rsidDel="00024CAF">
          <w:rPr>
            <w:rFonts w:eastAsia="Times New Roman" w:cs="Arial"/>
            <w:lang w:val="en-IE" w:eastAsia="en-GB"/>
          </w:rPr>
          <w:delText>.</w:delText>
        </w:r>
        <w:r w:rsidR="001074BB" w:rsidRPr="00B3256E" w:rsidDel="00024CAF">
          <w:rPr>
            <w:rFonts w:eastAsia="Times New Roman" w:cs="Arial"/>
            <w:lang w:val="en-IE" w:eastAsia="en-GB"/>
          </w:rPr>
          <w:delText>;</w:delText>
        </w:r>
      </w:del>
    </w:p>
    <w:p w14:paraId="218523CF" w14:textId="28C6DF81" w:rsidR="00552E38" w:rsidRPr="00E16A1B" w:rsidDel="00024CAF" w:rsidRDefault="00460781">
      <w:pPr>
        <w:pStyle w:val="EMSAContent"/>
        <w:numPr>
          <w:ilvl w:val="0"/>
          <w:numId w:val="49"/>
        </w:numPr>
        <w:rPr>
          <w:del w:id="55" w:author="NUNES Antonio (EMSA)" w:date="2020-06-08T09:04:00Z"/>
          <w:rFonts w:eastAsia="Times New Roman" w:cs="Arial"/>
          <w:lang w:val="en-IE" w:eastAsia="en-GB"/>
        </w:rPr>
      </w:pPr>
      <w:del w:id="56" w:author="NUNES Antonio (EMSA)" w:date="2020-06-08T09:04:00Z">
        <w:r w:rsidRPr="00B3256E" w:rsidDel="00024CAF">
          <w:rPr>
            <w:rFonts w:eastAsia="Times New Roman" w:cs="Arial"/>
            <w:lang w:val="en-IE" w:eastAsia="en-GB"/>
          </w:rPr>
          <w:lastRenderedPageBreak/>
          <w:delText>In the graphical user interfaces of the MNSWs, t</w:delText>
        </w:r>
        <w:r w:rsidR="00CC5A2B" w:rsidRPr="00B3256E" w:rsidDel="00024CAF">
          <w:rPr>
            <w:rFonts w:eastAsia="Times New Roman" w:cs="Arial"/>
            <w:lang w:val="en-IE" w:eastAsia="en-GB"/>
          </w:rPr>
          <w:delText xml:space="preserve">he </w:delText>
        </w:r>
        <w:r w:rsidR="00BF3834" w:rsidRPr="00B3256E" w:rsidDel="00024CAF">
          <w:rPr>
            <w:rFonts w:eastAsia="Times New Roman" w:cs="Arial"/>
            <w:lang w:val="en-IE" w:eastAsia="en-GB"/>
          </w:rPr>
          <w:delText>EMSWe CHD</w:delText>
        </w:r>
        <w:r w:rsidR="00CC5A2B" w:rsidRPr="00B3256E" w:rsidDel="00024CAF">
          <w:rPr>
            <w:rFonts w:eastAsia="Times New Roman" w:cs="Arial"/>
            <w:lang w:val="en-IE" w:eastAsia="en-GB"/>
          </w:rPr>
          <w:delText xml:space="preserve"> information </w:delText>
        </w:r>
        <w:r w:rsidR="00C60EC0" w:rsidRPr="00B3256E" w:rsidDel="00024CAF">
          <w:rPr>
            <w:rFonts w:eastAsia="Times New Roman" w:cs="Arial"/>
            <w:lang w:val="en-IE" w:eastAsia="en-GB"/>
          </w:rPr>
          <w:delText>from the EMSWe CHD should</w:delText>
        </w:r>
        <w:r w:rsidR="002A5C0D" w:rsidRPr="00B3256E" w:rsidDel="00024CAF">
          <w:rPr>
            <w:rFonts w:eastAsia="Times New Roman" w:cs="Arial"/>
            <w:lang w:val="en-IE" w:eastAsia="en-GB"/>
          </w:rPr>
          <w:delText xml:space="preserve"> be used to</w:delText>
        </w:r>
        <w:r w:rsidR="00CC5A2B" w:rsidRPr="00B3256E" w:rsidDel="00024CAF">
          <w:rPr>
            <w:rFonts w:eastAsia="Times New Roman" w:cs="Arial"/>
            <w:lang w:val="en-IE" w:eastAsia="en-GB"/>
          </w:rPr>
          <w:delText xml:space="preserve"> </w:delText>
        </w:r>
        <w:r w:rsidR="00601AFD" w:rsidRPr="00B3256E" w:rsidDel="00024CAF">
          <w:rPr>
            <w:rFonts w:eastAsia="Times New Roman" w:cs="Arial"/>
            <w:lang w:val="en-IE" w:eastAsia="en-GB"/>
          </w:rPr>
          <w:delText xml:space="preserve">facilitate the reporting </w:delText>
        </w:r>
        <w:r w:rsidR="006D5656" w:rsidRPr="00B3256E" w:rsidDel="00024CAF">
          <w:rPr>
            <w:rFonts w:eastAsia="Times New Roman" w:cs="Arial"/>
            <w:lang w:val="en-IE" w:eastAsia="en-GB"/>
          </w:rPr>
          <w:delText xml:space="preserve">by declarants </w:delText>
        </w:r>
        <w:r w:rsidR="00601AFD" w:rsidRPr="00B3256E" w:rsidDel="00024CAF">
          <w:rPr>
            <w:rFonts w:eastAsia="Times New Roman" w:cs="Arial"/>
            <w:lang w:val="en-IE" w:eastAsia="en-GB"/>
          </w:rPr>
          <w:delText xml:space="preserve">by </w:delText>
        </w:r>
        <w:r w:rsidR="00CC5A2B" w:rsidRPr="00B3256E" w:rsidDel="00024CAF">
          <w:rPr>
            <w:rFonts w:eastAsia="Times New Roman" w:cs="Arial"/>
            <w:lang w:val="en-IE" w:eastAsia="en-GB"/>
          </w:rPr>
          <w:delText>automatically pre-fill</w:delText>
        </w:r>
        <w:r w:rsidR="006D5656" w:rsidRPr="00B3256E" w:rsidDel="00024CAF">
          <w:rPr>
            <w:rFonts w:eastAsia="Times New Roman" w:cs="Arial"/>
            <w:lang w:val="en-IE" w:eastAsia="en-GB"/>
          </w:rPr>
          <w:delText>ing</w:delText>
        </w:r>
        <w:r w:rsidR="00CC5A2B" w:rsidRPr="00B3256E" w:rsidDel="00024CAF">
          <w:rPr>
            <w:rFonts w:eastAsia="Times New Roman" w:cs="Arial"/>
            <w:lang w:val="en-IE" w:eastAsia="en-GB"/>
          </w:rPr>
          <w:delText xml:space="preserve"> the declaration </w:delText>
        </w:r>
        <w:r w:rsidR="002A5C0D" w:rsidRPr="00B3256E" w:rsidDel="00024CAF">
          <w:rPr>
            <w:rFonts w:eastAsia="Times New Roman" w:cs="Arial"/>
            <w:lang w:val="en-IE" w:eastAsia="en-GB"/>
          </w:rPr>
          <w:delText xml:space="preserve">on dangerous and polluting goods (EMSWe Regulation annex, point A.3) </w:delText>
        </w:r>
        <w:r w:rsidR="00601AFD" w:rsidRPr="00B3256E" w:rsidDel="00024CAF">
          <w:rPr>
            <w:rFonts w:eastAsia="Times New Roman" w:cs="Arial"/>
            <w:lang w:val="en-IE" w:eastAsia="en-GB"/>
          </w:rPr>
          <w:delText xml:space="preserve">and FAL form 7 (point B.7) once the declarant has selected a dangerous good item. </w:delText>
        </w:r>
        <w:r w:rsidR="00BF3834" w:rsidRPr="00B3256E" w:rsidDel="00024CAF">
          <w:rPr>
            <w:rFonts w:eastAsia="Times New Roman" w:cs="Arial"/>
            <w:lang w:val="en-IE" w:eastAsia="en-GB"/>
          </w:rPr>
          <w:delText>The Declarant should check the information and have the possibility to amend it before submitting it</w:delText>
        </w:r>
        <w:r w:rsidR="001074BB" w:rsidRPr="00E16A1B" w:rsidDel="00024CAF">
          <w:rPr>
            <w:rFonts w:eastAsia="Times New Roman" w:cs="Arial"/>
            <w:lang w:val="en-IE" w:eastAsia="en-GB"/>
          </w:rPr>
          <w:delText>;</w:delText>
        </w:r>
      </w:del>
    </w:p>
    <w:p w14:paraId="373403AA" w14:textId="35B53816" w:rsidR="00C32AE1" w:rsidRPr="00E16A1B" w:rsidDel="00024CAF" w:rsidRDefault="00401207">
      <w:pPr>
        <w:pStyle w:val="EMSAContent"/>
        <w:numPr>
          <w:ilvl w:val="0"/>
          <w:numId w:val="49"/>
        </w:numPr>
        <w:rPr>
          <w:del w:id="57" w:author="NUNES Antonio (EMSA)" w:date="2020-06-08T09:04:00Z"/>
          <w:rFonts w:eastAsia="Times New Roman" w:cs="Arial"/>
          <w:lang w:val="en-IE" w:eastAsia="en-GB"/>
        </w:rPr>
      </w:pPr>
      <w:del w:id="58" w:author="NUNES Antonio (EMSA)" w:date="2020-06-08T09:04:00Z">
        <w:r w:rsidRPr="00E16A1B" w:rsidDel="00024CAF">
          <w:rPr>
            <w:rFonts w:eastAsia="Times New Roman" w:cs="Arial"/>
            <w:lang w:val="en-IE" w:eastAsia="en-GB"/>
          </w:rPr>
          <w:delText>T</w:delText>
        </w:r>
        <w:r w:rsidR="00C32AE1" w:rsidRPr="00E16A1B" w:rsidDel="00024CAF">
          <w:rPr>
            <w:rFonts w:eastAsia="Times New Roman" w:cs="Arial"/>
            <w:lang w:val="en-IE" w:eastAsia="en-GB"/>
          </w:rPr>
          <w:delText xml:space="preserve">he </w:delText>
        </w:r>
        <w:r w:rsidRPr="00E16A1B" w:rsidDel="00024CAF">
          <w:rPr>
            <w:rFonts w:eastAsia="Times New Roman" w:cs="Arial"/>
            <w:lang w:val="en-IE" w:eastAsia="en-GB"/>
          </w:rPr>
          <w:delText xml:space="preserve">graphical user interface of the </w:delText>
        </w:r>
        <w:r w:rsidR="00C32AE1" w:rsidRPr="00E16A1B" w:rsidDel="00024CAF">
          <w:rPr>
            <w:rFonts w:eastAsia="Times New Roman" w:cs="Arial"/>
            <w:lang w:val="en-IE" w:eastAsia="en-GB"/>
          </w:rPr>
          <w:delText>MNSW</w:delText>
        </w:r>
        <w:r w:rsidRPr="00E16A1B" w:rsidDel="00024CAF">
          <w:rPr>
            <w:rFonts w:eastAsia="Times New Roman" w:cs="Arial"/>
            <w:lang w:val="en-IE" w:eastAsia="en-GB"/>
          </w:rPr>
          <w:delText>s</w:delText>
        </w:r>
        <w:r w:rsidR="00C32AE1" w:rsidRPr="00E16A1B" w:rsidDel="00024CAF">
          <w:rPr>
            <w:rFonts w:eastAsia="Times New Roman" w:cs="Arial"/>
            <w:lang w:val="en-IE" w:eastAsia="en-GB"/>
          </w:rPr>
          <w:delText xml:space="preserve"> shall have a mechanism to allow the Declarant to </w:delText>
        </w:r>
        <w:r w:rsidRPr="00E16A1B" w:rsidDel="00024CAF">
          <w:rPr>
            <w:rFonts w:eastAsia="Times New Roman" w:cs="Arial"/>
            <w:lang w:val="en-IE" w:eastAsia="en-GB"/>
          </w:rPr>
          <w:delText xml:space="preserve">manually </w:delText>
        </w:r>
        <w:r w:rsidR="00C32AE1" w:rsidRPr="00E16A1B" w:rsidDel="00024CAF">
          <w:rPr>
            <w:rFonts w:eastAsia="Times New Roman" w:cs="Arial"/>
            <w:lang w:val="en-IE" w:eastAsia="en-GB"/>
          </w:rPr>
          <w:delText>fill-in the declaration</w:delText>
        </w:r>
        <w:r w:rsidR="000133D3" w:rsidRPr="00E16A1B" w:rsidDel="00024CAF">
          <w:rPr>
            <w:rFonts w:eastAsia="Times New Roman" w:cs="Arial"/>
            <w:lang w:val="en-IE" w:eastAsia="en-GB"/>
          </w:rPr>
          <w:delText xml:space="preserve"> </w:delText>
        </w:r>
        <w:r w:rsidRPr="00E16A1B" w:rsidDel="00024CAF">
          <w:rPr>
            <w:rFonts w:eastAsia="Times New Roman" w:cs="Arial"/>
            <w:lang w:val="en-IE" w:eastAsia="en-GB"/>
          </w:rPr>
          <w:delText xml:space="preserve">of </w:delText>
        </w:r>
        <w:r w:rsidR="000133D3" w:rsidRPr="00E16A1B" w:rsidDel="00024CAF">
          <w:rPr>
            <w:rFonts w:eastAsia="Times New Roman" w:cs="Arial"/>
            <w:lang w:val="en-IE" w:eastAsia="en-GB"/>
          </w:rPr>
          <w:delText>dangerous</w:delText>
        </w:r>
        <w:r w:rsidRPr="00E16A1B" w:rsidDel="00024CAF">
          <w:rPr>
            <w:rFonts w:eastAsia="Times New Roman" w:cs="Arial"/>
            <w:lang w:val="en-IE" w:eastAsia="en-GB"/>
          </w:rPr>
          <w:delText xml:space="preserve"> and polluting</w:delText>
        </w:r>
        <w:r w:rsidR="000133D3" w:rsidRPr="00E16A1B" w:rsidDel="00024CAF">
          <w:rPr>
            <w:rFonts w:eastAsia="Times New Roman" w:cs="Arial"/>
            <w:lang w:val="en-IE" w:eastAsia="en-GB"/>
          </w:rPr>
          <w:delText xml:space="preserve"> goods</w:delText>
        </w:r>
        <w:r w:rsidR="001074BB" w:rsidRPr="00E16A1B" w:rsidDel="00024CAF">
          <w:rPr>
            <w:rFonts w:eastAsia="Times New Roman" w:cs="Arial"/>
            <w:lang w:val="en-IE" w:eastAsia="en-GB"/>
          </w:rPr>
          <w:delText>;</w:delText>
        </w:r>
      </w:del>
    </w:p>
    <w:p w14:paraId="374DD77D" w14:textId="67D3F238" w:rsidR="00024CAF" w:rsidRDefault="0062368E" w:rsidP="00024CAF">
      <w:pPr>
        <w:pStyle w:val="EMSAContent"/>
        <w:rPr>
          <w:ins w:id="59" w:author="NUNES Antonio (EMSA)" w:date="2020-06-08T09:06:00Z"/>
          <w:rFonts w:eastAsia="Times New Roman" w:cs="Arial"/>
          <w:lang w:val="en-IE" w:eastAsia="en-GB"/>
        </w:rPr>
      </w:pPr>
      <w:r w:rsidRPr="00E16A1B">
        <w:rPr>
          <w:rFonts w:eastAsia="Times New Roman" w:cs="Arial"/>
          <w:lang w:val="en-IE" w:eastAsia="en-GB"/>
        </w:rPr>
        <w:t xml:space="preserve">Member States </w:t>
      </w:r>
      <w:r w:rsidR="00743DDB" w:rsidRPr="00E16A1B">
        <w:rPr>
          <w:rFonts w:eastAsia="Times New Roman" w:cs="Arial"/>
          <w:lang w:val="en-IE" w:eastAsia="en-GB"/>
        </w:rPr>
        <w:t xml:space="preserve">shall </w:t>
      </w:r>
      <w:r w:rsidRPr="00E16A1B">
        <w:rPr>
          <w:rFonts w:eastAsia="Times New Roman" w:cs="Arial"/>
          <w:lang w:val="en-IE" w:eastAsia="en-GB"/>
        </w:rPr>
        <w:t xml:space="preserve">implement data validation </w:t>
      </w:r>
      <w:r w:rsidR="00BF3834" w:rsidRPr="00E16A1B">
        <w:rPr>
          <w:rFonts w:eastAsia="Times New Roman" w:cs="Arial"/>
          <w:lang w:val="en-IE" w:eastAsia="en-GB"/>
        </w:rPr>
        <w:t xml:space="preserve">checks of information on </w:t>
      </w:r>
      <w:r w:rsidRPr="00E16A1B">
        <w:rPr>
          <w:rFonts w:eastAsia="Times New Roman" w:cs="Arial"/>
          <w:lang w:val="en-IE" w:eastAsia="en-GB"/>
        </w:rPr>
        <w:t xml:space="preserve">dangerous and polluting goods </w:t>
      </w:r>
      <w:r w:rsidR="00BF3834" w:rsidRPr="00E16A1B">
        <w:rPr>
          <w:rFonts w:eastAsia="Times New Roman" w:cs="Arial"/>
          <w:lang w:val="en-IE" w:eastAsia="en-GB"/>
        </w:rPr>
        <w:t>submitted by Declarants</w:t>
      </w:r>
      <w:r w:rsidRPr="00E16A1B">
        <w:rPr>
          <w:rFonts w:eastAsia="Times New Roman" w:cs="Arial"/>
          <w:lang w:val="en-IE" w:eastAsia="en-GB"/>
        </w:rPr>
        <w:t xml:space="preserve"> </w:t>
      </w:r>
      <w:r w:rsidR="00BB6B9D" w:rsidRPr="00E16A1B">
        <w:rPr>
          <w:rFonts w:eastAsia="Times New Roman" w:cs="Arial"/>
          <w:lang w:val="en-IE" w:eastAsia="en-GB"/>
        </w:rPr>
        <w:t xml:space="preserve">(either through the GUI or </w:t>
      </w:r>
      <w:r w:rsidR="00743DDB" w:rsidRPr="00E16A1B">
        <w:rPr>
          <w:rFonts w:eastAsia="Times New Roman" w:cs="Arial"/>
          <w:lang w:val="en-IE" w:eastAsia="en-GB"/>
        </w:rPr>
        <w:t>the</w:t>
      </w:r>
      <w:r w:rsidR="00BB6B9D" w:rsidRPr="00E16A1B">
        <w:rPr>
          <w:rFonts w:eastAsia="Times New Roman" w:cs="Arial"/>
          <w:lang w:val="en-IE" w:eastAsia="en-GB"/>
        </w:rPr>
        <w:t xml:space="preserve"> system interface</w:t>
      </w:r>
      <w:r w:rsidR="00743DDB" w:rsidRPr="00E16A1B">
        <w:rPr>
          <w:rFonts w:eastAsia="Times New Roman" w:cs="Arial"/>
          <w:lang w:val="en-IE" w:eastAsia="en-GB"/>
        </w:rPr>
        <w:t xml:space="preserve"> of the </w:t>
      </w:r>
      <w:del w:id="60" w:author="NUNES Antonio (EMSA)" w:date="2020-06-08T09:06:00Z">
        <w:r w:rsidR="00743DDB" w:rsidRPr="00E16A1B" w:rsidDel="00024CAF">
          <w:rPr>
            <w:rFonts w:eastAsia="Times New Roman" w:cs="Arial"/>
            <w:lang w:val="en-IE" w:eastAsia="en-GB"/>
          </w:rPr>
          <w:delText>M</w:delText>
        </w:r>
        <w:r w:rsidR="005815EF" w:rsidRPr="00E16A1B" w:rsidDel="00024CAF">
          <w:rPr>
            <w:rFonts w:eastAsia="Times New Roman" w:cs="Arial"/>
            <w:lang w:val="en-IE" w:eastAsia="en-GB"/>
          </w:rPr>
          <w:delText>N</w:delText>
        </w:r>
        <w:r w:rsidR="00743DDB" w:rsidRPr="00E16A1B" w:rsidDel="00024CAF">
          <w:rPr>
            <w:rFonts w:eastAsia="Times New Roman" w:cs="Arial"/>
            <w:lang w:val="en-IE" w:eastAsia="en-GB"/>
          </w:rPr>
          <w:delText>SW</w:delText>
        </w:r>
        <w:r w:rsidR="00BB6B9D" w:rsidRPr="00E16A1B" w:rsidDel="00024CAF">
          <w:rPr>
            <w:rFonts w:eastAsia="Times New Roman" w:cs="Arial"/>
            <w:lang w:val="en-IE" w:eastAsia="en-GB"/>
          </w:rPr>
          <w:delText>)</w:delText>
        </w:r>
      </w:del>
      <w:ins w:id="61" w:author="NUNES Antonio (EMSA)" w:date="2020-06-08T09:06:00Z">
        <w:r w:rsidR="00024CAF" w:rsidRPr="00E16A1B">
          <w:rPr>
            <w:rFonts w:eastAsia="Times New Roman" w:cs="Arial"/>
            <w:lang w:val="en-IE" w:eastAsia="en-GB"/>
          </w:rPr>
          <w:t>MNSW)</w:t>
        </w:r>
        <w:r w:rsidR="00024CAF" w:rsidRPr="009D2FE9">
          <w:t xml:space="preserve"> </w:t>
        </w:r>
        <w:r w:rsidR="00024CAF">
          <w:rPr>
            <w:rFonts w:eastAsia="Times New Roman" w:cs="Arial"/>
            <w:lang w:val="en-IE" w:eastAsia="en-GB"/>
          </w:rPr>
          <w:t>which</w:t>
        </w:r>
      </w:ins>
      <w:ins w:id="62" w:author="NUNES Antonio (EMSA)" w:date="2020-06-04T11:00:00Z">
        <w:r w:rsidR="009D2FE9" w:rsidRPr="00E16A1B">
          <w:rPr>
            <w:rFonts w:eastAsia="Times New Roman" w:cs="Arial"/>
            <w:lang w:val="en-IE" w:eastAsia="en-GB"/>
          </w:rPr>
          <w:t xml:space="preserve"> verify the correctness of the declared information </w:t>
        </w:r>
      </w:ins>
      <w:ins w:id="63" w:author="NUNES Antonio (EMSA)" w:date="2020-06-08T09:08:00Z">
        <w:r w:rsidR="00384B75">
          <w:rPr>
            <w:rFonts w:eastAsia="Times New Roman" w:cs="Arial"/>
            <w:lang w:val="en-IE" w:eastAsia="en-GB"/>
          </w:rPr>
          <w:t xml:space="preserve">when </w:t>
        </w:r>
      </w:ins>
      <w:ins w:id="64" w:author="NUNES Antonio (EMSA)" w:date="2020-06-04T11:00:00Z">
        <w:r w:rsidR="009D2FE9" w:rsidRPr="00E16A1B">
          <w:rPr>
            <w:rFonts w:eastAsia="Times New Roman" w:cs="Arial"/>
            <w:lang w:val="en-IE" w:eastAsia="en-GB"/>
          </w:rPr>
          <w:t xml:space="preserve">compared with the EMSWe CHD. </w:t>
        </w:r>
      </w:ins>
      <w:r w:rsidR="00BB6B9D" w:rsidRPr="00E16A1B">
        <w:rPr>
          <w:rFonts w:eastAsia="Times New Roman" w:cs="Arial"/>
          <w:lang w:val="en-IE" w:eastAsia="en-GB"/>
        </w:rPr>
        <w:t xml:space="preserve"> </w:t>
      </w:r>
    </w:p>
    <w:p w14:paraId="15DC814A" w14:textId="0A7EA35D" w:rsidR="0062368E" w:rsidRPr="00E16A1B" w:rsidRDefault="00024CAF">
      <w:pPr>
        <w:pStyle w:val="EMSAContent"/>
        <w:rPr>
          <w:rFonts w:eastAsia="Times New Roman" w:cs="Arial"/>
          <w:lang w:val="en-IE" w:eastAsia="en-GB"/>
        </w:rPr>
        <w:pPrChange w:id="65" w:author="NUNES Antonio (EMSA)" w:date="2020-06-08T09:04:00Z">
          <w:pPr>
            <w:pStyle w:val="EMSAContent"/>
            <w:numPr>
              <w:numId w:val="49"/>
            </w:numPr>
            <w:ind w:left="720" w:hanging="360"/>
          </w:pPr>
        </w:pPrChange>
      </w:pPr>
      <w:ins w:id="66" w:author="NUNES Antonio (EMSA)" w:date="2020-06-08T09:06:00Z">
        <w:r w:rsidRPr="00B3256E">
          <w:rPr>
            <w:rFonts w:eastAsia="Times New Roman" w:cs="Arial"/>
            <w:lang w:val="en-IE" w:eastAsia="en-GB"/>
          </w:rPr>
          <w:t xml:space="preserve">Member States </w:t>
        </w:r>
      </w:ins>
      <w:ins w:id="67" w:author="NUNES Antonio (EMSA)" w:date="2020-06-04T11:00:00Z">
        <w:r w:rsidR="009D2FE9">
          <w:t>shall ensure that the information complies with the semantic rules of the EMSWe dataset (e.g. data formats, structure, code values, business rules</w:t>
        </w:r>
      </w:ins>
      <w:del w:id="68" w:author="NUNES Antonio (EMSA)" w:date="2020-06-04T11:00:00Z">
        <w:r w:rsidR="00BF3834" w:rsidRPr="00E16A1B" w:rsidDel="009D2FE9">
          <w:rPr>
            <w:rFonts w:eastAsia="Times New Roman" w:cs="Arial"/>
            <w:lang w:val="en-IE" w:eastAsia="en-GB"/>
          </w:rPr>
          <w:delText xml:space="preserve">which </w:delText>
        </w:r>
        <w:r w:rsidR="0062368E" w:rsidRPr="00E16A1B" w:rsidDel="009D2FE9">
          <w:rPr>
            <w:rFonts w:eastAsia="Times New Roman" w:cs="Arial"/>
            <w:lang w:val="en-IE" w:eastAsia="en-GB"/>
          </w:rPr>
          <w:delText>verify</w:delText>
        </w:r>
        <w:r w:rsidR="00BF3834" w:rsidRPr="00E16A1B" w:rsidDel="009D2FE9">
          <w:rPr>
            <w:rFonts w:eastAsia="Times New Roman" w:cs="Arial"/>
            <w:lang w:val="en-IE" w:eastAsia="en-GB"/>
          </w:rPr>
          <w:delText xml:space="preserve"> </w:delText>
        </w:r>
        <w:r w:rsidR="0062368E" w:rsidRPr="00E16A1B" w:rsidDel="009D2FE9">
          <w:rPr>
            <w:rFonts w:eastAsia="Times New Roman" w:cs="Arial"/>
            <w:lang w:val="en-IE" w:eastAsia="en-GB"/>
          </w:rPr>
          <w:delText>the correctness of the declared information</w:delText>
        </w:r>
        <w:r w:rsidR="00BF3834" w:rsidRPr="00E16A1B" w:rsidDel="009D2FE9">
          <w:rPr>
            <w:rFonts w:eastAsia="Times New Roman" w:cs="Arial"/>
            <w:lang w:val="en-IE" w:eastAsia="en-GB"/>
          </w:rPr>
          <w:delText xml:space="preserve"> compared with the EMSWe CHD information</w:delText>
        </w:r>
        <w:r w:rsidR="0062368E" w:rsidRPr="00E16A1B" w:rsidDel="009D2FE9">
          <w:rPr>
            <w:rFonts w:eastAsia="Times New Roman" w:cs="Arial"/>
            <w:lang w:val="en-IE" w:eastAsia="en-GB"/>
          </w:rPr>
          <w:delText>.</w:delText>
        </w:r>
      </w:del>
      <w:del w:id="69" w:author="NUNES Antonio (EMSA)" w:date="2020-06-04T11:01:00Z">
        <w:r w:rsidR="0062368E" w:rsidRPr="00E16A1B" w:rsidDel="00D23582">
          <w:rPr>
            <w:rFonts w:eastAsia="Times New Roman" w:cs="Arial"/>
            <w:lang w:val="en-IE" w:eastAsia="en-GB"/>
          </w:rPr>
          <w:delText xml:space="preserve"> </w:delText>
        </w:r>
      </w:del>
      <w:ins w:id="70" w:author="NUNES Antonio (EMSA)" w:date="2020-06-04T11:01:00Z">
        <w:r w:rsidR="00D23582">
          <w:rPr>
            <w:rFonts w:eastAsia="Times New Roman" w:cs="Arial"/>
            <w:lang w:val="en-IE" w:eastAsia="en-GB"/>
          </w:rPr>
          <w:t>).</w:t>
        </w:r>
      </w:ins>
    </w:p>
    <w:p w14:paraId="7FAA93AD" w14:textId="6D5884AC" w:rsidR="00105E3A" w:rsidRPr="00E16A1B" w:rsidRDefault="0062368E" w:rsidP="14C0EDAE">
      <w:pPr>
        <w:pStyle w:val="EMSAContent"/>
        <w:rPr>
          <w:szCs w:val="20"/>
          <w:lang w:val="en-IE"/>
        </w:rPr>
      </w:pPr>
      <w:r w:rsidRPr="00E16A1B">
        <w:rPr>
          <w:lang w:val="en-IE"/>
        </w:rPr>
        <w:t xml:space="preserve">Member States have the responsibility to report to the IMO all Tripartite Agreements </w:t>
      </w:r>
      <w:r w:rsidR="00E74276" w:rsidRPr="00E16A1B">
        <w:rPr>
          <w:lang w:val="en-IE"/>
        </w:rPr>
        <w:t>established between interested Governments to allow for the provisional transport of substances that have not yet been assessed and therefore do not appear in</w:t>
      </w:r>
      <w:r w:rsidR="00116D7F" w:rsidRPr="00E16A1B">
        <w:rPr>
          <w:lang w:val="en-IE"/>
        </w:rPr>
        <w:t xml:space="preserve"> the Codes and Conventions</w:t>
      </w:r>
      <w:r w:rsidRPr="00E16A1B">
        <w:rPr>
          <w:lang w:val="en-IE"/>
        </w:rPr>
        <w:t>.</w:t>
      </w:r>
    </w:p>
    <w:p w14:paraId="54A49A0F" w14:textId="6CECCDD6" w:rsidR="00B7433C" w:rsidRPr="00E16A1B" w:rsidRDefault="00B7433C" w:rsidP="0052506B">
      <w:pPr>
        <w:pStyle w:val="Heading3"/>
        <w:rPr>
          <w:lang w:val="en-IE"/>
        </w:rPr>
      </w:pPr>
      <w:r w:rsidRPr="00E16A1B">
        <w:rPr>
          <w:lang w:val="en-IE"/>
        </w:rPr>
        <w:t xml:space="preserve">The Commission – </w:t>
      </w:r>
      <w:r w:rsidR="002713FE" w:rsidRPr="00E16A1B">
        <w:rPr>
          <w:lang w:val="en-IE"/>
        </w:rPr>
        <w:t xml:space="preserve">EMSWe </w:t>
      </w:r>
      <w:r w:rsidR="00FD6D03" w:rsidRPr="00E16A1B">
        <w:rPr>
          <w:lang w:val="en-IE"/>
        </w:rPr>
        <w:t>CHD</w:t>
      </w:r>
    </w:p>
    <w:p w14:paraId="49B71986" w14:textId="4360A795" w:rsidR="006F71B0" w:rsidRPr="00E16A1B" w:rsidRDefault="006F71B0" w:rsidP="00C07B03">
      <w:pPr>
        <w:pStyle w:val="EMSAContent"/>
        <w:rPr>
          <w:lang w:val="en-IE"/>
        </w:rPr>
      </w:pPr>
      <w:r w:rsidRPr="00E16A1B">
        <w:rPr>
          <w:lang w:val="en-IE"/>
        </w:rPr>
        <w:t xml:space="preserve">The Commission is responsible for the </w:t>
      </w:r>
      <w:r w:rsidR="00036527" w:rsidRPr="00E16A1B">
        <w:rPr>
          <w:lang w:val="en-IE"/>
        </w:rPr>
        <w:t xml:space="preserve">establishment and the availability of </w:t>
      </w:r>
      <w:r w:rsidRPr="00E16A1B">
        <w:rPr>
          <w:lang w:val="en-IE"/>
        </w:rPr>
        <w:t xml:space="preserve">the EMSWe </w:t>
      </w:r>
      <w:r w:rsidR="00FD6D03" w:rsidRPr="00E16A1B">
        <w:rPr>
          <w:lang w:val="en-IE"/>
        </w:rPr>
        <w:t xml:space="preserve">CHD </w:t>
      </w:r>
      <w:r w:rsidRPr="00E16A1B">
        <w:rPr>
          <w:lang w:val="en-IE"/>
        </w:rPr>
        <w:t>and for the oversight of this database in cooperation with Member States</w:t>
      </w:r>
      <w:r w:rsidR="00EE4C8F" w:rsidRPr="00E16A1B">
        <w:rPr>
          <w:lang w:val="en-IE"/>
        </w:rPr>
        <w:t>.</w:t>
      </w:r>
    </w:p>
    <w:p w14:paraId="6E09D25F" w14:textId="625B79A0" w:rsidR="0019717A" w:rsidRPr="00E16A1B" w:rsidRDefault="0019717A" w:rsidP="00C07B03">
      <w:pPr>
        <w:pStyle w:val="EMSAContent"/>
        <w:rPr>
          <w:lang w:val="en-IE"/>
        </w:rPr>
      </w:pPr>
      <w:r w:rsidRPr="00E16A1B">
        <w:rPr>
          <w:lang w:val="en-IE"/>
        </w:rPr>
        <w:t xml:space="preserve">The Commission is responsible for the establishment of </w:t>
      </w:r>
      <w:r w:rsidR="00A75FCF" w:rsidRPr="00E16A1B">
        <w:rPr>
          <w:lang w:val="en-IE"/>
        </w:rPr>
        <w:t xml:space="preserve">a </w:t>
      </w:r>
      <w:r w:rsidRPr="00E16A1B">
        <w:rPr>
          <w:lang w:val="en-IE"/>
        </w:rPr>
        <w:t xml:space="preserve">link </w:t>
      </w:r>
      <w:r w:rsidR="00A75FCF" w:rsidRPr="00E16A1B">
        <w:rPr>
          <w:lang w:val="en-IE"/>
        </w:rPr>
        <w:t>from the EMSWe CHD web interface</w:t>
      </w:r>
      <w:r w:rsidRPr="00E16A1B">
        <w:rPr>
          <w:lang w:val="en-IE"/>
        </w:rPr>
        <w:t xml:space="preserve"> to the relevant entries in the MAR-CIS database.</w:t>
      </w:r>
    </w:p>
    <w:p w14:paraId="105B0EFC" w14:textId="77777777" w:rsidR="00EC2F40" w:rsidRPr="00E16A1B" w:rsidRDefault="00C07B03" w:rsidP="00EC2F40">
      <w:pPr>
        <w:pStyle w:val="EMSAContent"/>
        <w:spacing w:before="120" w:after="120"/>
        <w:rPr>
          <w:lang w:val="en-IE"/>
        </w:rPr>
      </w:pPr>
      <w:r w:rsidRPr="00E16A1B">
        <w:rPr>
          <w:lang w:val="en-IE"/>
        </w:rPr>
        <w:t>The Commission</w:t>
      </w:r>
      <w:r w:rsidR="00895358" w:rsidRPr="00E16A1B">
        <w:rPr>
          <w:lang w:val="en-IE"/>
        </w:rPr>
        <w:t>/EMSA</w:t>
      </w:r>
      <w:r w:rsidRPr="00E16A1B">
        <w:rPr>
          <w:lang w:val="en-IE"/>
        </w:rPr>
        <w:t xml:space="preserve">, in cooperation with the Member States is responsible for: </w:t>
      </w:r>
    </w:p>
    <w:p w14:paraId="105AA334" w14:textId="4FEDCEB8" w:rsidR="00EC2F40" w:rsidRPr="00E16A1B" w:rsidRDefault="00C07B03" w:rsidP="00EC2F40">
      <w:pPr>
        <w:pStyle w:val="EMSAContent"/>
        <w:numPr>
          <w:ilvl w:val="0"/>
          <w:numId w:val="29"/>
        </w:numPr>
        <w:spacing w:before="120" w:after="120"/>
        <w:rPr>
          <w:lang w:val="en-IE"/>
        </w:rPr>
      </w:pPr>
      <w:r w:rsidRPr="00E16A1B">
        <w:rPr>
          <w:lang w:val="en-IE"/>
        </w:rPr>
        <w:t xml:space="preserve">the technical implementation and documentation of </w:t>
      </w:r>
      <w:r w:rsidR="00EE4C8F" w:rsidRPr="00E16A1B">
        <w:rPr>
          <w:lang w:val="en-IE"/>
        </w:rPr>
        <w:t>the EMSWe</w:t>
      </w:r>
      <w:r w:rsidRPr="00E16A1B">
        <w:rPr>
          <w:lang w:val="en-IE"/>
        </w:rPr>
        <w:t xml:space="preserve"> </w:t>
      </w:r>
      <w:r w:rsidR="006D049D" w:rsidRPr="00E16A1B">
        <w:rPr>
          <w:lang w:val="en-IE"/>
        </w:rPr>
        <w:t>CHD</w:t>
      </w:r>
      <w:r w:rsidR="00C803FF" w:rsidRPr="00E16A1B">
        <w:rPr>
          <w:lang w:val="en-IE"/>
        </w:rPr>
        <w:t>;</w:t>
      </w:r>
    </w:p>
    <w:p w14:paraId="0033CA93" w14:textId="77777777" w:rsidR="00EE4C8F" w:rsidRPr="00E16A1B" w:rsidRDefault="00C07B03" w:rsidP="00EC2F40">
      <w:pPr>
        <w:pStyle w:val="EMSAContent"/>
        <w:numPr>
          <w:ilvl w:val="0"/>
          <w:numId w:val="29"/>
        </w:numPr>
        <w:spacing w:before="120" w:after="120"/>
        <w:rPr>
          <w:lang w:val="en-IE"/>
        </w:rPr>
      </w:pPr>
      <w:r w:rsidRPr="00E16A1B">
        <w:rPr>
          <w:lang w:val="en-IE"/>
        </w:rPr>
        <w:t>development, operation and integration of the electronic messages and data</w:t>
      </w:r>
      <w:r w:rsidR="00EE4C8F" w:rsidRPr="00E16A1B">
        <w:rPr>
          <w:lang w:val="en-IE"/>
        </w:rPr>
        <w:t>;</w:t>
      </w:r>
    </w:p>
    <w:p w14:paraId="5DEF2438" w14:textId="71203831" w:rsidR="00C07B03" w:rsidRPr="00E16A1B" w:rsidRDefault="00C07B03" w:rsidP="00EC2F40">
      <w:pPr>
        <w:pStyle w:val="EMSAContent"/>
        <w:numPr>
          <w:ilvl w:val="0"/>
          <w:numId w:val="29"/>
        </w:numPr>
        <w:spacing w:before="120" w:after="120"/>
        <w:rPr>
          <w:lang w:val="en-IE"/>
        </w:rPr>
      </w:pPr>
      <w:r w:rsidRPr="00E16A1B">
        <w:rPr>
          <w:lang w:val="en-IE"/>
        </w:rPr>
        <w:t xml:space="preserve">maintenance of the interfaces with the </w:t>
      </w:r>
      <w:r w:rsidR="00EE4C8F" w:rsidRPr="00E16A1B">
        <w:rPr>
          <w:lang w:val="en-IE"/>
        </w:rPr>
        <w:t xml:space="preserve">EMSWe </w:t>
      </w:r>
      <w:r w:rsidR="006D049D" w:rsidRPr="00E16A1B">
        <w:rPr>
          <w:lang w:val="en-IE"/>
        </w:rPr>
        <w:t>CHD</w:t>
      </w:r>
      <w:r w:rsidRPr="00E16A1B">
        <w:rPr>
          <w:lang w:val="en-IE"/>
        </w:rPr>
        <w:t xml:space="preserve">. </w:t>
      </w:r>
    </w:p>
    <w:p w14:paraId="3A4D68BD" w14:textId="567332BB" w:rsidR="0038214A" w:rsidRPr="00E16A1B" w:rsidRDefault="0038214A" w:rsidP="0038214A">
      <w:pPr>
        <w:pStyle w:val="EMSAContent"/>
        <w:rPr>
          <w:lang w:val="en-IE"/>
        </w:rPr>
      </w:pPr>
      <w:r w:rsidRPr="00E16A1B">
        <w:rPr>
          <w:lang w:val="en-IE"/>
        </w:rPr>
        <w:t>The Commission</w:t>
      </w:r>
      <w:r w:rsidR="00895358" w:rsidRPr="00E16A1B">
        <w:rPr>
          <w:lang w:val="en-IE"/>
        </w:rPr>
        <w:t>/EMSA</w:t>
      </w:r>
      <w:r w:rsidRPr="00E16A1B">
        <w:rPr>
          <w:lang w:val="en-IE"/>
        </w:rPr>
        <w:t xml:space="preserve"> shall ensure the availability of the </w:t>
      </w:r>
      <w:r w:rsidR="00444CC1" w:rsidRPr="00E16A1B">
        <w:rPr>
          <w:lang w:val="en-IE"/>
        </w:rPr>
        <w:t xml:space="preserve">EMSWe </w:t>
      </w:r>
      <w:r w:rsidR="00096CBD" w:rsidRPr="00E16A1B">
        <w:rPr>
          <w:lang w:val="en-IE"/>
        </w:rPr>
        <w:t xml:space="preserve">CHD </w:t>
      </w:r>
      <w:r w:rsidRPr="00E16A1B">
        <w:rPr>
          <w:lang w:val="en-IE"/>
        </w:rPr>
        <w:t xml:space="preserve">to the </w:t>
      </w:r>
      <w:r w:rsidR="006F6287" w:rsidRPr="00E16A1B">
        <w:rPr>
          <w:lang w:val="en-IE"/>
        </w:rPr>
        <w:t>MNSWs</w:t>
      </w:r>
      <w:r w:rsidRPr="00E16A1B">
        <w:rPr>
          <w:lang w:val="en-IE"/>
        </w:rPr>
        <w:t xml:space="preserve"> in order to facilitate ship reporting.</w:t>
      </w:r>
      <w:r w:rsidR="00EE4C8F" w:rsidRPr="00E16A1B">
        <w:rPr>
          <w:lang w:val="en-IE"/>
        </w:rPr>
        <w:t xml:space="preserve"> The interfaces available for the </w:t>
      </w:r>
      <w:r w:rsidR="00444CC1" w:rsidRPr="00E16A1B">
        <w:rPr>
          <w:lang w:val="en-IE"/>
        </w:rPr>
        <w:t xml:space="preserve">MNSWs </w:t>
      </w:r>
      <w:r w:rsidR="00EE4C8F" w:rsidRPr="00E16A1B">
        <w:rPr>
          <w:lang w:val="en-IE"/>
        </w:rPr>
        <w:t>are described in section 5.</w:t>
      </w:r>
    </w:p>
    <w:p w14:paraId="193A2F0A" w14:textId="3457308E" w:rsidR="00EE4C8F" w:rsidRPr="00E16A1B" w:rsidRDefault="0005305D" w:rsidP="00E94D62">
      <w:pPr>
        <w:pStyle w:val="EMSAContent"/>
        <w:rPr>
          <w:lang w:val="en-IE"/>
        </w:rPr>
      </w:pPr>
      <w:r w:rsidRPr="00E16A1B">
        <w:rPr>
          <w:lang w:val="en-IE"/>
        </w:rPr>
        <w:t>The Commission</w:t>
      </w:r>
      <w:r w:rsidR="00895358" w:rsidRPr="00E16A1B">
        <w:rPr>
          <w:lang w:val="en-IE"/>
        </w:rPr>
        <w:t>/EMSA</w:t>
      </w:r>
      <w:r w:rsidRPr="00E16A1B">
        <w:rPr>
          <w:lang w:val="en-IE"/>
        </w:rPr>
        <w:t xml:space="preserve"> shall ensure that the information available in the EMSWe </w:t>
      </w:r>
      <w:r w:rsidR="00170148" w:rsidRPr="00E16A1B">
        <w:rPr>
          <w:lang w:val="en-IE"/>
        </w:rPr>
        <w:t>C</w:t>
      </w:r>
      <w:r w:rsidR="00E94D62" w:rsidRPr="00E16A1B">
        <w:rPr>
          <w:lang w:val="en-IE"/>
        </w:rPr>
        <w:t>H</w:t>
      </w:r>
      <w:r w:rsidR="00170148" w:rsidRPr="00E16A1B">
        <w:rPr>
          <w:lang w:val="en-IE"/>
        </w:rPr>
        <w:t>D</w:t>
      </w:r>
      <w:r w:rsidRPr="00E16A1B">
        <w:rPr>
          <w:lang w:val="en-IE"/>
        </w:rPr>
        <w:t xml:space="preserve"> is up to date and corresponds to data stored </w:t>
      </w:r>
      <w:r w:rsidR="00E94D62" w:rsidRPr="00E16A1B">
        <w:rPr>
          <w:lang w:val="en-IE"/>
        </w:rPr>
        <w:t>in the IMO Codes and Conventions</w:t>
      </w:r>
      <w:r w:rsidRPr="00E16A1B">
        <w:rPr>
          <w:lang w:val="en-IE"/>
        </w:rPr>
        <w:t xml:space="preserve"> in line with the procedures described in section 6.</w:t>
      </w:r>
    </w:p>
    <w:p w14:paraId="1887E965" w14:textId="420F47D2" w:rsidR="00604131" w:rsidRPr="00E16A1B" w:rsidRDefault="0035735A" w:rsidP="0038214A">
      <w:pPr>
        <w:pStyle w:val="EMSAContent"/>
        <w:rPr>
          <w:lang w:val="en-IE"/>
        </w:rPr>
      </w:pPr>
      <w:r w:rsidRPr="00E16A1B">
        <w:rPr>
          <w:lang w:val="en-IE"/>
        </w:rPr>
        <w:t xml:space="preserve">The Commission/EMSA will appoint </w:t>
      </w:r>
      <w:r w:rsidR="00B143A0" w:rsidRPr="00E16A1B">
        <w:rPr>
          <w:lang w:val="en-IE"/>
        </w:rPr>
        <w:t>an</w:t>
      </w:r>
      <w:r w:rsidRPr="00E16A1B">
        <w:rPr>
          <w:lang w:val="en-IE"/>
        </w:rPr>
        <w:t xml:space="preserve"> EMSWe </w:t>
      </w:r>
      <w:r w:rsidR="00E94D62" w:rsidRPr="00E16A1B">
        <w:rPr>
          <w:lang w:val="en-IE"/>
        </w:rPr>
        <w:t xml:space="preserve">CHD </w:t>
      </w:r>
      <w:r w:rsidRPr="00E16A1B">
        <w:rPr>
          <w:lang w:val="en-IE"/>
        </w:rPr>
        <w:t xml:space="preserve">Administrator </w:t>
      </w:r>
      <w:r w:rsidR="00242448" w:rsidRPr="00E16A1B">
        <w:rPr>
          <w:lang w:val="en-IE"/>
        </w:rPr>
        <w:t xml:space="preserve">(within EMSA or within the Commission) </w:t>
      </w:r>
      <w:r w:rsidRPr="00E16A1B">
        <w:rPr>
          <w:lang w:val="en-IE"/>
        </w:rPr>
        <w:t>who wil</w:t>
      </w:r>
      <w:r w:rsidR="009179B5" w:rsidRPr="00E16A1B">
        <w:rPr>
          <w:lang w:val="en-IE"/>
        </w:rPr>
        <w:t>l be responsible for</w:t>
      </w:r>
      <w:r w:rsidR="00604131" w:rsidRPr="00E16A1B">
        <w:rPr>
          <w:lang w:val="en-IE"/>
        </w:rPr>
        <w:t>:</w:t>
      </w:r>
    </w:p>
    <w:p w14:paraId="563C1813" w14:textId="3ED7B017" w:rsidR="009179B5" w:rsidRPr="00E16A1B" w:rsidRDefault="009179B5" w:rsidP="009179B5">
      <w:pPr>
        <w:pStyle w:val="EMSAContent"/>
        <w:numPr>
          <w:ilvl w:val="0"/>
          <w:numId w:val="29"/>
        </w:numPr>
        <w:spacing w:before="120" w:after="120"/>
        <w:rPr>
          <w:lang w:val="en-IE"/>
        </w:rPr>
      </w:pPr>
      <w:r w:rsidRPr="00E16A1B">
        <w:rPr>
          <w:lang w:val="en-IE"/>
        </w:rPr>
        <w:t xml:space="preserve">user administration (setup and maintaining of accounts for </w:t>
      </w:r>
      <w:del w:id="71" w:author="NUNES Antonio (EMSA)" w:date="2020-06-04T09:16:00Z">
        <w:r w:rsidRPr="00E16A1B" w:rsidDel="009C1232">
          <w:rPr>
            <w:lang w:val="en-IE"/>
          </w:rPr>
          <w:delText xml:space="preserve">human </w:delText>
        </w:r>
      </w:del>
      <w:ins w:id="72" w:author="NUNES Antonio (EMSA)" w:date="2020-06-04T09:16:00Z">
        <w:r w:rsidR="009C1232">
          <w:rPr>
            <w:lang w:val="en-IE"/>
          </w:rPr>
          <w:t xml:space="preserve">the </w:t>
        </w:r>
        <w:r w:rsidR="009C1232" w:rsidRPr="009C1232">
          <w:rPr>
            <w:lang w:val="en-IE"/>
          </w:rPr>
          <w:t>EMSWe national coordinators</w:t>
        </w:r>
        <w:r w:rsidR="009C1232" w:rsidRPr="00E16A1B">
          <w:rPr>
            <w:lang w:val="en-IE"/>
          </w:rPr>
          <w:t xml:space="preserve"> </w:t>
        </w:r>
      </w:ins>
      <w:r w:rsidRPr="00E16A1B">
        <w:rPr>
          <w:lang w:val="en-IE"/>
        </w:rPr>
        <w:t>and system users);</w:t>
      </w:r>
    </w:p>
    <w:p w14:paraId="3CE993EF" w14:textId="6816A869" w:rsidR="0035735A" w:rsidRPr="00E16A1B" w:rsidRDefault="009179B5" w:rsidP="009179B5">
      <w:pPr>
        <w:pStyle w:val="EMSAContent"/>
        <w:numPr>
          <w:ilvl w:val="0"/>
          <w:numId w:val="29"/>
        </w:numPr>
        <w:spacing w:before="120" w:after="120"/>
        <w:rPr>
          <w:lang w:val="en-IE"/>
        </w:rPr>
      </w:pPr>
      <w:r w:rsidRPr="00E16A1B">
        <w:rPr>
          <w:lang w:val="en-IE"/>
        </w:rPr>
        <w:t xml:space="preserve">ensuring that the information available in the EMSWe </w:t>
      </w:r>
      <w:r w:rsidR="00E94D62" w:rsidRPr="00E16A1B">
        <w:rPr>
          <w:lang w:val="en-IE"/>
        </w:rPr>
        <w:t xml:space="preserve">CHD </w:t>
      </w:r>
      <w:r w:rsidRPr="00E16A1B">
        <w:rPr>
          <w:lang w:val="en-IE"/>
        </w:rPr>
        <w:t>is up to date;</w:t>
      </w:r>
    </w:p>
    <w:p w14:paraId="763D57AC" w14:textId="77777777" w:rsidR="009179B5" w:rsidRPr="00E16A1B" w:rsidRDefault="009179B5" w:rsidP="009179B5">
      <w:pPr>
        <w:pStyle w:val="EMSAContent"/>
        <w:numPr>
          <w:ilvl w:val="0"/>
          <w:numId w:val="29"/>
        </w:numPr>
        <w:spacing w:before="120" w:after="120"/>
        <w:rPr>
          <w:lang w:val="en-IE"/>
        </w:rPr>
      </w:pPr>
      <w:r w:rsidRPr="00E16A1B">
        <w:rPr>
          <w:lang w:val="en-IE"/>
        </w:rPr>
        <w:t>coordinating execution of the Commissioning Tests;</w:t>
      </w:r>
    </w:p>
    <w:p w14:paraId="5B7A6E89" w14:textId="2E07A478" w:rsidR="009179B5" w:rsidRPr="00E16A1B" w:rsidRDefault="009179B5" w:rsidP="009179B5">
      <w:pPr>
        <w:pStyle w:val="EMSAContent"/>
        <w:numPr>
          <w:ilvl w:val="0"/>
          <w:numId w:val="29"/>
        </w:numPr>
        <w:spacing w:before="120" w:after="120"/>
        <w:rPr>
          <w:lang w:val="en-IE"/>
        </w:rPr>
      </w:pPr>
      <w:r w:rsidRPr="00E16A1B">
        <w:rPr>
          <w:lang w:val="en-IE"/>
        </w:rPr>
        <w:t>ensuring that the operational and technical documentation is up to date and available to Member States;</w:t>
      </w:r>
    </w:p>
    <w:p w14:paraId="5FD2AD59" w14:textId="4847A4A7" w:rsidR="009179B5" w:rsidRPr="00E16A1B" w:rsidRDefault="009179B5" w:rsidP="009179B5">
      <w:pPr>
        <w:pStyle w:val="EMSAContent"/>
        <w:numPr>
          <w:ilvl w:val="0"/>
          <w:numId w:val="29"/>
        </w:numPr>
        <w:spacing w:before="120" w:after="120"/>
        <w:rPr>
          <w:lang w:val="en-IE"/>
        </w:rPr>
      </w:pPr>
      <w:r w:rsidRPr="00E16A1B">
        <w:rPr>
          <w:lang w:val="en-IE"/>
        </w:rPr>
        <w:t xml:space="preserve">collecting feedback from national coordinators for the EMSWe on the EMSWe </w:t>
      </w:r>
      <w:r w:rsidR="00E94D62" w:rsidRPr="00E16A1B">
        <w:rPr>
          <w:lang w:val="en-IE"/>
        </w:rPr>
        <w:t xml:space="preserve">CHD </w:t>
      </w:r>
      <w:r w:rsidRPr="00E16A1B">
        <w:rPr>
          <w:lang w:val="en-IE"/>
        </w:rPr>
        <w:t>database and preparing necessary changes to this database.</w:t>
      </w:r>
    </w:p>
    <w:p w14:paraId="682B468E" w14:textId="77777777" w:rsidR="00ED6C69" w:rsidRPr="00E16A1B" w:rsidRDefault="00ED6C69" w:rsidP="0052506B">
      <w:pPr>
        <w:pStyle w:val="Heading2"/>
        <w:rPr>
          <w:lang w:val="en-IE"/>
        </w:rPr>
      </w:pPr>
      <w:bookmarkStart w:id="73" w:name="_Toc42508446"/>
      <w:r w:rsidRPr="00E16A1B">
        <w:rPr>
          <w:lang w:val="en-IE"/>
        </w:rPr>
        <w:t>Principles of management</w:t>
      </w:r>
      <w:bookmarkEnd w:id="73"/>
    </w:p>
    <w:p w14:paraId="031BC035" w14:textId="3A3B4EFF" w:rsidR="00ED6C69" w:rsidRPr="00E16A1B" w:rsidRDefault="0077227A">
      <w:pPr>
        <w:pStyle w:val="EMSAContent"/>
        <w:rPr>
          <w:i/>
          <w:iCs/>
          <w:color w:val="1F497D" w:themeColor="text2"/>
          <w:lang w:val="en-IE"/>
        </w:rPr>
      </w:pPr>
      <w:r w:rsidRPr="00E16A1B">
        <w:rPr>
          <w:i/>
          <w:iCs/>
          <w:color w:val="1F497D" w:themeColor="text2"/>
          <w:lang w:val="en-IE"/>
        </w:rPr>
        <w:t xml:space="preserve">Proposal no </w:t>
      </w:r>
      <w:r w:rsidR="00C60EC0" w:rsidRPr="00E16A1B">
        <w:rPr>
          <w:i/>
          <w:iCs/>
          <w:color w:val="1F497D" w:themeColor="text2"/>
          <w:lang w:val="en-IE"/>
        </w:rPr>
        <w:t>3</w:t>
      </w:r>
      <w:r w:rsidRPr="00E16A1B">
        <w:rPr>
          <w:i/>
          <w:iCs/>
          <w:color w:val="1F497D" w:themeColor="text2"/>
          <w:lang w:val="en-IE"/>
        </w:rPr>
        <w:t xml:space="preserve">: </w:t>
      </w:r>
      <w:r w:rsidR="00F766F6" w:rsidRPr="00B11BA1">
        <w:rPr>
          <w:rFonts w:cs="Arial"/>
          <w:szCs w:val="20"/>
        </w:rPr>
        <w:t>The mandate of the EMSWe subgroup once the EMSWe C</w:t>
      </w:r>
      <w:r w:rsidR="00F766F6">
        <w:rPr>
          <w:rFonts w:cs="Arial"/>
          <w:szCs w:val="20"/>
        </w:rPr>
        <w:t>H</w:t>
      </w:r>
      <w:r w:rsidR="00F766F6" w:rsidRPr="00B11BA1">
        <w:rPr>
          <w:rFonts w:cs="Arial"/>
          <w:szCs w:val="20"/>
        </w:rPr>
        <w:t>D is operational, and where necessary the high-level steering group, will be extended to</w:t>
      </w:r>
      <w:r w:rsidR="00B76ED7" w:rsidRPr="00E16A1B">
        <w:rPr>
          <w:lang w:val="en-IE"/>
        </w:rPr>
        <w:t>:</w:t>
      </w:r>
    </w:p>
    <w:p w14:paraId="2E22DBC6" w14:textId="10524F7A" w:rsidR="00ED6C69" w:rsidRPr="00E16A1B" w:rsidRDefault="00ED6C69" w:rsidP="00E16A1B">
      <w:pPr>
        <w:pStyle w:val="EMSAContent"/>
        <w:numPr>
          <w:ilvl w:val="0"/>
          <w:numId w:val="25"/>
        </w:numPr>
        <w:spacing w:before="120" w:after="120"/>
        <w:rPr>
          <w:rFonts w:cs="Arial"/>
          <w:lang w:val="en-IE"/>
        </w:rPr>
      </w:pPr>
      <w:r w:rsidRPr="00E16A1B">
        <w:rPr>
          <w:rFonts w:cs="Arial"/>
          <w:lang w:val="en-IE"/>
        </w:rPr>
        <w:lastRenderedPageBreak/>
        <w:t xml:space="preserve">make recommendations to improve the effectiveness and security of the </w:t>
      </w:r>
      <w:r w:rsidR="0005305D" w:rsidRPr="00E16A1B">
        <w:rPr>
          <w:rFonts w:cs="Arial"/>
          <w:lang w:val="en-IE"/>
        </w:rPr>
        <w:t xml:space="preserve">EMSWe </w:t>
      </w:r>
      <w:r w:rsidR="00CB7B29" w:rsidRPr="00E16A1B">
        <w:rPr>
          <w:rFonts w:cs="Arial"/>
          <w:lang w:val="en-IE"/>
        </w:rPr>
        <w:t>CHD</w:t>
      </w:r>
      <w:r w:rsidR="00F766F6">
        <w:rPr>
          <w:rFonts w:cs="Arial"/>
          <w:lang w:val="en-IE"/>
        </w:rPr>
        <w:t>;</w:t>
      </w:r>
      <w:r w:rsidR="00F766F6" w:rsidRPr="00E16A1B">
        <w:rPr>
          <w:rFonts w:cs="Arial"/>
          <w:lang w:val="en-IE"/>
        </w:rPr>
        <w:t xml:space="preserve"> </w:t>
      </w:r>
    </w:p>
    <w:p w14:paraId="0A56155F" w14:textId="73911DFB"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provide appropriate guidance for the development of the </w:t>
      </w:r>
      <w:r w:rsidR="0005305D" w:rsidRPr="00E16A1B">
        <w:rPr>
          <w:rFonts w:cs="Arial"/>
          <w:lang w:val="en-IE"/>
        </w:rPr>
        <w:t xml:space="preserve">EMSWe </w:t>
      </w:r>
      <w:r w:rsidR="00CB7B29" w:rsidRPr="00E16A1B">
        <w:rPr>
          <w:rFonts w:cs="Arial"/>
          <w:lang w:val="en-IE"/>
        </w:rPr>
        <w:t>CHD</w:t>
      </w:r>
      <w:r w:rsidR="00C803FF" w:rsidRPr="00E16A1B">
        <w:rPr>
          <w:rFonts w:cs="Arial"/>
          <w:lang w:val="en-IE"/>
        </w:rPr>
        <w:t>;</w:t>
      </w:r>
    </w:p>
    <w:p w14:paraId="237E9A35" w14:textId="49A6292D"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assist the Commission in reviewing the performance of the </w:t>
      </w:r>
      <w:r w:rsidR="0005305D" w:rsidRPr="00E16A1B">
        <w:rPr>
          <w:rFonts w:cs="Arial"/>
          <w:lang w:val="en-IE"/>
        </w:rPr>
        <w:t xml:space="preserve">EMSWe </w:t>
      </w:r>
      <w:r w:rsidR="00CB7B29" w:rsidRPr="00E16A1B">
        <w:rPr>
          <w:rFonts w:cs="Arial"/>
          <w:lang w:val="en-IE"/>
        </w:rPr>
        <w:t>CHD</w:t>
      </w:r>
      <w:r w:rsidR="00C803FF" w:rsidRPr="00E16A1B">
        <w:rPr>
          <w:rFonts w:cs="Arial"/>
          <w:lang w:val="en-IE"/>
        </w:rPr>
        <w:t>;</w:t>
      </w:r>
    </w:p>
    <w:p w14:paraId="4AEE9BAD" w14:textId="10099ACB" w:rsidR="00ED6C69" w:rsidRPr="00E16A1B" w:rsidRDefault="00ED6C69" w:rsidP="00E16A1B">
      <w:pPr>
        <w:pStyle w:val="EMSAContent"/>
        <w:numPr>
          <w:ilvl w:val="0"/>
          <w:numId w:val="25"/>
        </w:numPr>
        <w:spacing w:before="120" w:after="120"/>
        <w:rPr>
          <w:rFonts w:cs="Arial"/>
          <w:lang w:val="en-IE"/>
        </w:rPr>
      </w:pPr>
      <w:r w:rsidRPr="00E16A1B">
        <w:rPr>
          <w:rFonts w:cs="Arial"/>
          <w:lang w:val="en-IE"/>
        </w:rPr>
        <w:t xml:space="preserve">approve </w:t>
      </w:r>
      <w:r w:rsidR="0005305D" w:rsidRPr="00E16A1B">
        <w:rPr>
          <w:rFonts w:cs="Arial"/>
          <w:lang w:val="en-IE"/>
        </w:rPr>
        <w:t>this document</w:t>
      </w:r>
      <w:r w:rsidRPr="00E16A1B">
        <w:rPr>
          <w:rFonts w:cs="Arial"/>
          <w:lang w:val="en-IE"/>
        </w:rPr>
        <w:t>, and any amendments thereto</w:t>
      </w:r>
      <w:r w:rsidR="00C803FF" w:rsidRPr="00E16A1B">
        <w:rPr>
          <w:rFonts w:cs="Arial"/>
          <w:lang w:val="en-IE"/>
        </w:rPr>
        <w:t>;</w:t>
      </w:r>
    </w:p>
    <w:p w14:paraId="3ED70D12" w14:textId="310861BC" w:rsidR="008C22AD" w:rsidRPr="00E16A1B" w:rsidRDefault="00ED6C69" w:rsidP="00E16A1B">
      <w:pPr>
        <w:pStyle w:val="EMSAContent"/>
        <w:numPr>
          <w:ilvl w:val="0"/>
          <w:numId w:val="25"/>
        </w:numPr>
        <w:spacing w:before="120" w:after="120"/>
        <w:rPr>
          <w:rFonts w:cs="Arial"/>
          <w:lang w:val="en-IE"/>
        </w:rPr>
      </w:pPr>
      <w:r w:rsidRPr="00E16A1B">
        <w:rPr>
          <w:rFonts w:cs="Arial"/>
          <w:lang w:val="en-IE"/>
        </w:rPr>
        <w:t>liaise with other relevant working forums.</w:t>
      </w:r>
      <w:bookmarkStart w:id="74" w:name="_Toc447175854"/>
      <w:bookmarkStart w:id="75" w:name="_Toc447792883"/>
      <w:bookmarkStart w:id="76" w:name="_Toc447793197"/>
      <w:bookmarkStart w:id="77" w:name="_Toc447793477"/>
      <w:bookmarkEnd w:id="74"/>
      <w:bookmarkEnd w:id="75"/>
      <w:bookmarkEnd w:id="76"/>
      <w:bookmarkEnd w:id="77"/>
    </w:p>
    <w:p w14:paraId="0C65F2A3" w14:textId="77777777" w:rsidR="00E76227" w:rsidRPr="00E16A1B" w:rsidRDefault="0017080F" w:rsidP="006B5B74">
      <w:pPr>
        <w:pStyle w:val="Heading1"/>
        <w:rPr>
          <w:lang w:val="en-IE"/>
        </w:rPr>
      </w:pPr>
      <w:bookmarkStart w:id="78" w:name="_Toc42508447"/>
      <w:r w:rsidRPr="00E16A1B">
        <w:rPr>
          <w:lang w:val="en-IE"/>
        </w:rPr>
        <w:t>I</w:t>
      </w:r>
      <w:r w:rsidR="00E76227" w:rsidRPr="00E16A1B">
        <w:rPr>
          <w:lang w:val="en-IE"/>
        </w:rPr>
        <w:t>nterfaces</w:t>
      </w:r>
      <w:r w:rsidRPr="00E16A1B">
        <w:rPr>
          <w:lang w:val="en-IE"/>
        </w:rPr>
        <w:t xml:space="preserve"> with </w:t>
      </w:r>
      <w:r w:rsidR="00967465" w:rsidRPr="00E16A1B">
        <w:rPr>
          <w:lang w:val="en-IE"/>
        </w:rPr>
        <w:t>M</w:t>
      </w:r>
      <w:r w:rsidRPr="00E16A1B">
        <w:rPr>
          <w:lang w:val="en-IE"/>
        </w:rPr>
        <w:t>aritime National Single Windows</w:t>
      </w:r>
      <w:bookmarkEnd w:id="78"/>
    </w:p>
    <w:p w14:paraId="0B6613F4" w14:textId="1CBD79EB" w:rsidR="0005305D" w:rsidRDefault="009226EE" w:rsidP="00E76227">
      <w:pPr>
        <w:pStyle w:val="EMSAContent"/>
        <w:rPr>
          <w:ins w:id="79" w:author="NUNES Antonio (EMSA)" w:date="2020-06-04T09:17:00Z"/>
          <w:lang w:val="en-IE"/>
        </w:rPr>
      </w:pPr>
      <w:r w:rsidRPr="0010795E">
        <w:rPr>
          <w:lang w:val="en-IE"/>
        </w:rPr>
        <w:t>One connection per Member State will be established</w:t>
      </w:r>
      <w:r w:rsidR="00FE2A0C" w:rsidRPr="0010795E">
        <w:rPr>
          <w:lang w:val="en-IE"/>
        </w:rPr>
        <w:t xml:space="preserve"> between the EMSWe </w:t>
      </w:r>
      <w:r w:rsidR="00492630" w:rsidRPr="00E16A1B">
        <w:rPr>
          <w:rFonts w:cs="Arial"/>
          <w:lang w:val="en-IE"/>
        </w:rPr>
        <w:t>CHD</w:t>
      </w:r>
      <w:r w:rsidR="00492630" w:rsidRPr="0010795E">
        <w:rPr>
          <w:lang w:val="en-IE"/>
        </w:rPr>
        <w:t xml:space="preserve"> </w:t>
      </w:r>
      <w:r w:rsidR="00FE2A0C" w:rsidRPr="0010795E">
        <w:rPr>
          <w:lang w:val="en-IE"/>
        </w:rPr>
        <w:t>and MNSW</w:t>
      </w:r>
      <w:r w:rsidRPr="0010795E">
        <w:rPr>
          <w:lang w:val="en-IE"/>
        </w:rPr>
        <w:t>.</w:t>
      </w:r>
      <w:r w:rsidRPr="00E16A1B">
        <w:rPr>
          <w:lang w:val="en-IE"/>
        </w:rPr>
        <w:t xml:space="preserve"> </w:t>
      </w:r>
      <w:r w:rsidRPr="0010795E">
        <w:rPr>
          <w:lang w:val="en-IE"/>
        </w:rPr>
        <w:t>Member State</w:t>
      </w:r>
      <w:r w:rsidR="00B475ED" w:rsidRPr="0010795E">
        <w:rPr>
          <w:lang w:val="en-IE"/>
        </w:rPr>
        <w:t>s</w:t>
      </w:r>
      <w:r w:rsidRPr="0010795E">
        <w:rPr>
          <w:lang w:val="en-IE"/>
        </w:rPr>
        <w:t xml:space="preserve"> shall maintain a local copy of the </w:t>
      </w:r>
      <w:r w:rsidR="00B475ED" w:rsidRPr="0010795E">
        <w:rPr>
          <w:lang w:val="en-IE"/>
        </w:rPr>
        <w:t xml:space="preserve">information from the </w:t>
      </w:r>
      <w:r w:rsidRPr="0010795E">
        <w:rPr>
          <w:lang w:val="en-IE"/>
        </w:rPr>
        <w:t xml:space="preserve">EMSWe </w:t>
      </w:r>
      <w:r w:rsidR="00492630" w:rsidRPr="00E16A1B">
        <w:rPr>
          <w:rFonts w:cs="Arial"/>
          <w:lang w:val="en-IE"/>
        </w:rPr>
        <w:t>CHD</w:t>
      </w:r>
      <w:r w:rsidR="00492630" w:rsidRPr="0010795E">
        <w:rPr>
          <w:lang w:val="en-IE"/>
        </w:rPr>
        <w:t xml:space="preserve"> </w:t>
      </w:r>
      <w:r w:rsidRPr="0010795E">
        <w:rPr>
          <w:lang w:val="en-IE"/>
        </w:rPr>
        <w:t xml:space="preserve">and make </w:t>
      </w:r>
      <w:r w:rsidR="00B475ED" w:rsidRPr="00E16A1B">
        <w:rPr>
          <w:lang w:val="en-IE"/>
        </w:rPr>
        <w:t>it available</w:t>
      </w:r>
      <w:r w:rsidR="00FE2A0C" w:rsidRPr="00E16A1B">
        <w:rPr>
          <w:lang w:val="en-IE"/>
        </w:rPr>
        <w:t xml:space="preserve"> to</w:t>
      </w:r>
      <w:r w:rsidR="00B475ED" w:rsidRPr="00E16A1B">
        <w:rPr>
          <w:lang w:val="en-IE"/>
        </w:rPr>
        <w:t xml:space="preserve"> all parties requiring this information such as declarants, port community systems and authorities</w:t>
      </w:r>
      <w:r w:rsidRPr="0010795E">
        <w:rPr>
          <w:lang w:val="en-IE"/>
        </w:rPr>
        <w:t>.</w:t>
      </w:r>
      <w:r w:rsidR="00FE2A0C" w:rsidRPr="0010795E">
        <w:rPr>
          <w:lang w:val="en-IE"/>
        </w:rPr>
        <w:t xml:space="preserve"> </w:t>
      </w:r>
      <w:r w:rsidR="0005305D" w:rsidRPr="0010795E">
        <w:rPr>
          <w:lang w:val="en-IE"/>
        </w:rPr>
        <w:t xml:space="preserve">The </w:t>
      </w:r>
      <w:r w:rsidR="00C62FED" w:rsidRPr="0010795E">
        <w:rPr>
          <w:lang w:val="en-IE"/>
        </w:rPr>
        <w:t xml:space="preserve">EMSWe </w:t>
      </w:r>
      <w:r w:rsidR="00967465" w:rsidRPr="00E16A1B">
        <w:rPr>
          <w:rFonts w:cs="Arial"/>
          <w:lang w:val="en-IE"/>
        </w:rPr>
        <w:t>C</w:t>
      </w:r>
      <w:r w:rsidR="00492630" w:rsidRPr="00E16A1B">
        <w:rPr>
          <w:rFonts w:cs="Arial"/>
          <w:lang w:val="en-IE"/>
        </w:rPr>
        <w:t>H</w:t>
      </w:r>
      <w:r w:rsidR="00967465" w:rsidRPr="00E16A1B">
        <w:rPr>
          <w:rFonts w:cs="Arial"/>
          <w:lang w:val="en-IE"/>
        </w:rPr>
        <w:t>D</w:t>
      </w:r>
      <w:r w:rsidR="00967465" w:rsidRPr="0010795E">
        <w:rPr>
          <w:lang w:val="en-IE"/>
        </w:rPr>
        <w:t xml:space="preserve"> </w:t>
      </w:r>
      <w:r w:rsidR="0005305D" w:rsidRPr="0010795E">
        <w:rPr>
          <w:lang w:val="en-IE"/>
        </w:rPr>
        <w:t xml:space="preserve">shall use industry standards and be </w:t>
      </w:r>
      <w:r w:rsidR="00C5380C" w:rsidRPr="0010795E">
        <w:rPr>
          <w:lang w:val="en-IE"/>
        </w:rPr>
        <w:t xml:space="preserve">able to </w:t>
      </w:r>
      <w:ins w:id="80" w:author="NUNES Antonio (EMSA)" w:date="2020-06-08T09:18:00Z">
        <w:r w:rsidR="00F9165E" w:rsidRPr="0005305D">
          <w:rPr>
            <w:lang w:val="en-IE"/>
          </w:rPr>
          <w:t xml:space="preserve">create, </w:t>
        </w:r>
        <w:r w:rsidR="00F9165E">
          <w:rPr>
            <w:lang w:val="en-IE"/>
          </w:rPr>
          <w:t>update</w:t>
        </w:r>
        <w:r w:rsidR="00F9165E" w:rsidRPr="0005305D">
          <w:rPr>
            <w:lang w:val="en-IE"/>
          </w:rPr>
          <w:t xml:space="preserve"> or receive information</w:t>
        </w:r>
      </w:ins>
      <w:del w:id="81" w:author="NUNES Antonio (EMSA)" w:date="2020-06-08T09:18:00Z">
        <w:r w:rsidR="00C5380C" w:rsidRPr="0010795E" w:rsidDel="00F9165E">
          <w:rPr>
            <w:lang w:val="en-IE"/>
          </w:rPr>
          <w:delText>perform create, update and read operations</w:delText>
        </w:r>
      </w:del>
      <w:r w:rsidR="00C5380C" w:rsidRPr="0010795E" w:rsidDel="00C5380C">
        <w:rPr>
          <w:lang w:val="en-IE"/>
        </w:rPr>
        <w:t>.</w:t>
      </w:r>
    </w:p>
    <w:p w14:paraId="41D001F9" w14:textId="517DFEC2" w:rsidR="009C1232" w:rsidRPr="00A97908" w:rsidRDefault="009C1232" w:rsidP="00E76227">
      <w:pPr>
        <w:pStyle w:val="EMSAContent"/>
        <w:rPr>
          <w:ins w:id="82" w:author="NUNES Antonio (EMSA)" w:date="2020-06-04T09:20:00Z"/>
          <w:strike/>
          <w:lang w:val="en-IE"/>
          <w:rPrChange w:id="83" w:author="NUNES Antonio (EMSA)" w:date="2020-06-04T11:19:00Z">
            <w:rPr>
              <w:ins w:id="84" w:author="NUNES Antonio (EMSA)" w:date="2020-06-04T09:20:00Z"/>
              <w:lang w:val="en-IE"/>
            </w:rPr>
          </w:rPrChange>
        </w:rPr>
      </w:pPr>
      <w:ins w:id="85" w:author="NUNES Antonio (EMSA)" w:date="2020-06-04T09:17:00Z">
        <w:r w:rsidRPr="00A97908">
          <w:rPr>
            <w:strike/>
            <w:lang w:val="en-IE"/>
            <w:rPrChange w:id="86" w:author="NUNES Antonio (EMSA)" w:date="2020-06-04T11:19:00Z">
              <w:rPr>
                <w:lang w:val="en-IE"/>
              </w:rPr>
            </w:rPrChange>
          </w:rPr>
          <w:t xml:space="preserve">The choice </w:t>
        </w:r>
      </w:ins>
      <w:ins w:id="87" w:author="NUNES Antonio (EMSA)" w:date="2020-06-04T09:20:00Z">
        <w:r w:rsidRPr="00A97908">
          <w:rPr>
            <w:strike/>
            <w:lang w:val="en-IE"/>
            <w:rPrChange w:id="88" w:author="NUNES Antonio (EMSA)" w:date="2020-06-04T11:19:00Z">
              <w:rPr>
                <w:lang w:val="en-IE"/>
              </w:rPr>
            </w:rPrChange>
          </w:rPr>
          <w:t>for</w:t>
        </w:r>
      </w:ins>
      <w:ins w:id="89" w:author="NUNES Antonio (EMSA)" w:date="2020-06-04T09:17:00Z">
        <w:r w:rsidRPr="00A97908">
          <w:rPr>
            <w:strike/>
            <w:lang w:val="en-IE"/>
            <w:rPrChange w:id="90" w:author="NUNES Antonio (EMSA)" w:date="2020-06-04T11:19:00Z">
              <w:rPr>
                <w:lang w:val="en-IE"/>
              </w:rPr>
            </w:rPrChange>
          </w:rPr>
          <w:t xml:space="preserve"> using a local copy </w:t>
        </w:r>
      </w:ins>
      <w:ins w:id="91" w:author="NUNES Antonio (EMSA)" w:date="2020-06-04T09:18:00Z">
        <w:r w:rsidRPr="00A97908">
          <w:rPr>
            <w:strike/>
            <w:lang w:val="en-IE"/>
            <w:rPrChange w:id="92" w:author="NUNES Antonio (EMSA)" w:date="2020-06-04T11:19:00Z">
              <w:rPr>
                <w:lang w:val="en-IE"/>
              </w:rPr>
            </w:rPrChange>
          </w:rPr>
          <w:t>is based on the following points:</w:t>
        </w:r>
      </w:ins>
    </w:p>
    <w:p w14:paraId="7D1C9223" w14:textId="590E84F3" w:rsidR="009C1232" w:rsidRPr="00A97908" w:rsidRDefault="009C1232">
      <w:pPr>
        <w:pStyle w:val="EMSAContent"/>
        <w:numPr>
          <w:ilvl w:val="0"/>
          <w:numId w:val="52"/>
        </w:numPr>
        <w:rPr>
          <w:ins w:id="93" w:author="NUNES Antonio (EMSA)" w:date="2020-06-04T09:20:00Z"/>
          <w:strike/>
          <w:lang w:val="en-IE"/>
          <w:rPrChange w:id="94" w:author="NUNES Antonio (EMSA)" w:date="2020-06-04T11:19:00Z">
            <w:rPr>
              <w:ins w:id="95" w:author="NUNES Antonio (EMSA)" w:date="2020-06-04T09:20:00Z"/>
              <w:lang w:val="en-IE"/>
            </w:rPr>
          </w:rPrChange>
        </w:rPr>
        <w:pPrChange w:id="96" w:author="NUNES Antonio (EMSA)" w:date="2020-06-04T09:20:00Z">
          <w:pPr>
            <w:pStyle w:val="EMSAContent"/>
          </w:pPr>
        </w:pPrChange>
      </w:pPr>
      <w:ins w:id="97" w:author="NUNES Antonio (EMSA)" w:date="2020-06-04T09:20:00Z">
        <w:r w:rsidRPr="00A97908">
          <w:rPr>
            <w:strike/>
            <w:lang w:val="en-IE"/>
            <w:rPrChange w:id="98" w:author="NUNES Antonio (EMSA)" w:date="2020-06-04T11:19:00Z">
              <w:rPr>
                <w:lang w:val="en-IE"/>
              </w:rPr>
            </w:rPrChange>
          </w:rPr>
          <w:t>Integration</w:t>
        </w:r>
      </w:ins>
      <w:ins w:id="99" w:author="NUNES Antonio (EMSA)" w:date="2020-06-04T09:24:00Z">
        <w:r w:rsidRPr="00A97908">
          <w:rPr>
            <w:strike/>
            <w:lang w:val="en-IE"/>
            <w:rPrChange w:id="100" w:author="NUNES Antonio (EMSA)" w:date="2020-06-04T11:19:00Z">
              <w:rPr>
                <w:lang w:val="en-IE"/>
              </w:rPr>
            </w:rPrChange>
          </w:rPr>
          <w:t>:</w:t>
        </w:r>
      </w:ins>
      <w:ins w:id="101" w:author="NUNES Antonio (EMSA)" w:date="2020-06-04T09:20:00Z">
        <w:r w:rsidRPr="00A97908">
          <w:rPr>
            <w:strike/>
            <w:lang w:val="en-IE"/>
            <w:rPrChange w:id="102" w:author="NUNES Antonio (EMSA)" w:date="2020-06-04T11:19:00Z">
              <w:rPr>
                <w:lang w:val="en-IE"/>
              </w:rPr>
            </w:rPrChange>
          </w:rPr>
          <w:t xml:space="preserve"> each local copy will have the full data set, and integration with </w:t>
        </w:r>
      </w:ins>
      <w:ins w:id="103" w:author="NUNES Antonio (EMSA)" w:date="2020-06-04T09:24:00Z">
        <w:r w:rsidRPr="00A97908">
          <w:rPr>
            <w:strike/>
            <w:lang w:val="en-IE"/>
            <w:rPrChange w:id="104" w:author="NUNES Antonio (EMSA)" w:date="2020-06-04T11:19:00Z">
              <w:rPr>
                <w:lang w:val="en-IE"/>
              </w:rPr>
            </w:rPrChange>
          </w:rPr>
          <w:t>national</w:t>
        </w:r>
      </w:ins>
      <w:ins w:id="105" w:author="NUNES Antonio (EMSA)" w:date="2020-06-04T09:20:00Z">
        <w:r w:rsidRPr="00A97908">
          <w:rPr>
            <w:strike/>
            <w:lang w:val="en-IE"/>
            <w:rPrChange w:id="106" w:author="NUNES Antonio (EMSA)" w:date="2020-06-04T11:19:00Z">
              <w:rPr>
                <w:lang w:val="en-IE"/>
              </w:rPr>
            </w:rPrChange>
          </w:rPr>
          <w:t xml:space="preserve"> systems should be easier</w:t>
        </w:r>
      </w:ins>
      <w:ins w:id="107" w:author="NUNES Antonio (EMSA)" w:date="2020-06-04T09:24:00Z">
        <w:r w:rsidRPr="00A97908">
          <w:rPr>
            <w:strike/>
            <w:lang w:val="en-IE"/>
            <w:rPrChange w:id="108" w:author="NUNES Antonio (EMSA)" w:date="2020-06-04T11:19:00Z">
              <w:rPr>
                <w:lang w:val="en-IE"/>
              </w:rPr>
            </w:rPrChange>
          </w:rPr>
          <w:t>, if the MS decides to do so;</w:t>
        </w:r>
      </w:ins>
    </w:p>
    <w:p w14:paraId="4C1F3882" w14:textId="3D9CBFAF" w:rsidR="009C1232" w:rsidRPr="00A97908" w:rsidRDefault="009C1232">
      <w:pPr>
        <w:pStyle w:val="EMSAContent"/>
        <w:numPr>
          <w:ilvl w:val="0"/>
          <w:numId w:val="52"/>
        </w:numPr>
        <w:rPr>
          <w:ins w:id="109" w:author="NUNES Antonio (EMSA)" w:date="2020-06-04T09:20:00Z"/>
          <w:strike/>
          <w:lang w:val="en-IE"/>
          <w:rPrChange w:id="110" w:author="NUNES Antonio (EMSA)" w:date="2020-06-04T11:19:00Z">
            <w:rPr>
              <w:ins w:id="111" w:author="NUNES Antonio (EMSA)" w:date="2020-06-04T09:20:00Z"/>
              <w:lang w:val="en-IE"/>
            </w:rPr>
          </w:rPrChange>
        </w:rPr>
        <w:pPrChange w:id="112" w:author="NUNES Antonio (EMSA)" w:date="2020-06-04T09:20:00Z">
          <w:pPr>
            <w:pStyle w:val="EMSAContent"/>
          </w:pPr>
        </w:pPrChange>
      </w:pPr>
      <w:ins w:id="113" w:author="NUNES Antonio (EMSA)" w:date="2020-06-04T09:20:00Z">
        <w:r w:rsidRPr="00A97908">
          <w:rPr>
            <w:strike/>
            <w:lang w:val="en-IE"/>
            <w:rPrChange w:id="114" w:author="NUNES Antonio (EMSA)" w:date="2020-06-04T11:19:00Z">
              <w:rPr>
                <w:lang w:val="en-IE"/>
              </w:rPr>
            </w:rPrChange>
          </w:rPr>
          <w:t>Performance</w:t>
        </w:r>
      </w:ins>
      <w:ins w:id="115" w:author="NUNES Antonio (EMSA)" w:date="2020-06-04T09:22:00Z">
        <w:r w:rsidRPr="00A97908">
          <w:rPr>
            <w:strike/>
            <w:lang w:val="en-IE"/>
            <w:rPrChange w:id="116" w:author="NUNES Antonio (EMSA)" w:date="2020-06-04T11:19:00Z">
              <w:rPr>
                <w:lang w:val="en-IE"/>
              </w:rPr>
            </w:rPrChange>
          </w:rPr>
          <w:t>:</w:t>
        </w:r>
      </w:ins>
      <w:ins w:id="117" w:author="NUNES Antonio (EMSA)" w:date="2020-06-04T09:20:00Z">
        <w:r w:rsidRPr="00A97908">
          <w:rPr>
            <w:strike/>
            <w:lang w:val="en-IE"/>
            <w:rPrChange w:id="118" w:author="NUNES Antonio (EMSA)" w:date="2020-06-04T11:19:00Z">
              <w:rPr>
                <w:lang w:val="en-IE"/>
              </w:rPr>
            </w:rPrChange>
          </w:rPr>
          <w:t xml:space="preserve"> access to data is closer to source</w:t>
        </w:r>
      </w:ins>
      <w:ins w:id="119" w:author="NUNES Antonio (EMSA)" w:date="2020-06-04T09:22:00Z">
        <w:r w:rsidRPr="00A97908">
          <w:rPr>
            <w:strike/>
            <w:lang w:val="en-IE"/>
            <w:rPrChange w:id="120" w:author="NUNES Antonio (EMSA)" w:date="2020-06-04T11:19:00Z">
              <w:rPr>
                <w:lang w:val="en-IE"/>
              </w:rPr>
            </w:rPrChange>
          </w:rPr>
          <w:t xml:space="preserve"> (the Declarants) and the fact </w:t>
        </w:r>
      </w:ins>
      <w:ins w:id="121" w:author="NUNES Antonio (EMSA)" w:date="2020-06-04T09:23:00Z">
        <w:r w:rsidRPr="00A97908">
          <w:rPr>
            <w:strike/>
            <w:lang w:val="en-IE"/>
            <w:rPrChange w:id="122" w:author="NUNES Antonio (EMSA)" w:date="2020-06-04T11:19:00Z">
              <w:rPr>
                <w:lang w:val="en-IE"/>
              </w:rPr>
            </w:rPrChange>
          </w:rPr>
          <w:t>the database is not frequently updated means a local copy i</w:t>
        </w:r>
      </w:ins>
      <w:ins w:id="123" w:author="NUNES Antonio (EMSA)" w:date="2020-06-04T09:24:00Z">
        <w:r w:rsidRPr="00A97908">
          <w:rPr>
            <w:strike/>
            <w:lang w:val="en-IE"/>
            <w:rPrChange w:id="124" w:author="NUNES Antonio (EMSA)" w:date="2020-06-04T11:19:00Z">
              <w:rPr>
                <w:lang w:val="en-IE"/>
              </w:rPr>
            </w:rPrChange>
          </w:rPr>
          <w:t>s optimal to be used as a cache of the EMSWe CHD;</w:t>
        </w:r>
      </w:ins>
      <w:ins w:id="125" w:author="NUNES Antonio (EMSA)" w:date="2020-06-04T09:23:00Z">
        <w:r w:rsidRPr="00A97908">
          <w:rPr>
            <w:strike/>
            <w:lang w:val="en-IE"/>
            <w:rPrChange w:id="126" w:author="NUNES Antonio (EMSA)" w:date="2020-06-04T11:19:00Z">
              <w:rPr>
                <w:lang w:val="en-IE"/>
              </w:rPr>
            </w:rPrChange>
          </w:rPr>
          <w:t xml:space="preserve"> </w:t>
        </w:r>
      </w:ins>
    </w:p>
    <w:p w14:paraId="64C7AD5D" w14:textId="255E7FBA" w:rsidR="009C1232" w:rsidRPr="00A97908" w:rsidRDefault="009C1232">
      <w:pPr>
        <w:pStyle w:val="EMSAContent"/>
        <w:numPr>
          <w:ilvl w:val="0"/>
          <w:numId w:val="52"/>
        </w:numPr>
        <w:rPr>
          <w:ins w:id="127" w:author="NUNES Antonio (EMSA)" w:date="2020-06-04T09:20:00Z"/>
          <w:strike/>
          <w:lang w:val="en-IE"/>
          <w:rPrChange w:id="128" w:author="NUNES Antonio (EMSA)" w:date="2020-06-04T11:19:00Z">
            <w:rPr>
              <w:ins w:id="129" w:author="NUNES Antonio (EMSA)" w:date="2020-06-04T09:20:00Z"/>
              <w:lang w:val="en-IE"/>
            </w:rPr>
          </w:rPrChange>
        </w:rPr>
        <w:pPrChange w:id="130" w:author="NUNES Antonio (EMSA)" w:date="2020-06-04T09:20:00Z">
          <w:pPr>
            <w:pStyle w:val="EMSAContent"/>
          </w:pPr>
        </w:pPrChange>
      </w:pPr>
      <w:ins w:id="131" w:author="NUNES Antonio (EMSA)" w:date="2020-06-04T09:20:00Z">
        <w:r w:rsidRPr="00A97908">
          <w:rPr>
            <w:strike/>
            <w:lang w:val="en-IE"/>
            <w:rPrChange w:id="132" w:author="NUNES Antonio (EMSA)" w:date="2020-06-04T11:19:00Z">
              <w:rPr>
                <w:lang w:val="en-IE"/>
              </w:rPr>
            </w:rPrChange>
          </w:rPr>
          <w:t>Resilience</w:t>
        </w:r>
      </w:ins>
      <w:ins w:id="133" w:author="NUNES Antonio (EMSA)" w:date="2020-06-04T09:25:00Z">
        <w:r w:rsidRPr="00A97908">
          <w:rPr>
            <w:strike/>
            <w:lang w:val="en-IE"/>
            <w:rPrChange w:id="134" w:author="NUNES Antonio (EMSA)" w:date="2020-06-04T11:19:00Z">
              <w:rPr>
                <w:lang w:val="en-IE"/>
              </w:rPr>
            </w:rPrChange>
          </w:rPr>
          <w:t>:</w:t>
        </w:r>
      </w:ins>
      <w:ins w:id="135" w:author="NUNES Antonio (EMSA)" w:date="2020-06-04T09:20:00Z">
        <w:r w:rsidRPr="00A97908">
          <w:rPr>
            <w:strike/>
            <w:lang w:val="en-IE"/>
            <w:rPrChange w:id="136" w:author="NUNES Antonio (EMSA)" w:date="2020-06-04T11:19:00Z">
              <w:rPr>
                <w:lang w:val="en-IE"/>
              </w:rPr>
            </w:rPrChange>
          </w:rPr>
          <w:t xml:space="preserve"> </w:t>
        </w:r>
      </w:ins>
      <w:ins w:id="137" w:author="NUNES Antonio (EMSA)" w:date="2020-06-04T09:25:00Z">
        <w:r w:rsidRPr="00A97908">
          <w:rPr>
            <w:strike/>
            <w:lang w:val="en-IE"/>
            <w:rPrChange w:id="138" w:author="NUNES Antonio (EMSA)" w:date="2020-06-04T11:19:00Z">
              <w:rPr>
                <w:lang w:val="en-IE"/>
              </w:rPr>
            </w:rPrChange>
          </w:rPr>
          <w:t xml:space="preserve">the </w:t>
        </w:r>
      </w:ins>
      <w:ins w:id="139" w:author="NUNES Antonio (EMSA)" w:date="2020-06-04T09:20:00Z">
        <w:r w:rsidRPr="00A97908">
          <w:rPr>
            <w:strike/>
            <w:lang w:val="en-IE"/>
            <w:rPrChange w:id="140" w:author="NUNES Antonio (EMSA)" w:date="2020-06-04T11:19:00Z">
              <w:rPr>
                <w:lang w:val="en-IE"/>
              </w:rPr>
            </w:rPrChange>
          </w:rPr>
          <w:t xml:space="preserve">unavailability of the EMSWe </w:t>
        </w:r>
      </w:ins>
      <w:ins w:id="141" w:author="NUNES Antonio (EMSA)" w:date="2020-06-04T09:25:00Z">
        <w:r w:rsidRPr="00A97908">
          <w:rPr>
            <w:strike/>
            <w:lang w:val="en-IE"/>
            <w:rPrChange w:id="142" w:author="NUNES Antonio (EMSA)" w:date="2020-06-04T11:19:00Z">
              <w:rPr>
                <w:lang w:val="en-IE"/>
              </w:rPr>
            </w:rPrChange>
          </w:rPr>
          <w:t xml:space="preserve">CHD </w:t>
        </w:r>
      </w:ins>
      <w:ins w:id="143" w:author="NUNES Antonio (EMSA)" w:date="2020-06-04T09:20:00Z">
        <w:r w:rsidRPr="00A97908">
          <w:rPr>
            <w:strike/>
            <w:lang w:val="en-IE"/>
            <w:rPrChange w:id="144" w:author="NUNES Antonio (EMSA)" w:date="2020-06-04T11:19:00Z">
              <w:rPr>
                <w:lang w:val="en-IE"/>
              </w:rPr>
            </w:rPrChange>
          </w:rPr>
          <w:t xml:space="preserve">will not affect the operation of the local </w:t>
        </w:r>
      </w:ins>
      <w:ins w:id="145" w:author="NUNES Antonio (EMSA)" w:date="2020-06-04T09:28:00Z">
        <w:r w:rsidR="00E02810" w:rsidRPr="00A97908">
          <w:rPr>
            <w:strike/>
            <w:lang w:val="en-IE"/>
            <w:rPrChange w:id="146" w:author="NUNES Antonio (EMSA)" w:date="2020-06-04T11:19:00Z">
              <w:rPr>
                <w:lang w:val="en-IE"/>
              </w:rPr>
            </w:rPrChange>
          </w:rPr>
          <w:t>systems</w:t>
        </w:r>
      </w:ins>
      <w:ins w:id="147" w:author="NUNES Antonio (EMSA)" w:date="2020-06-04T09:20:00Z">
        <w:r w:rsidRPr="00A97908">
          <w:rPr>
            <w:strike/>
            <w:lang w:val="en-IE"/>
            <w:rPrChange w:id="148" w:author="NUNES Antonio (EMSA)" w:date="2020-06-04T11:19:00Z">
              <w:rPr>
                <w:lang w:val="en-IE"/>
              </w:rPr>
            </w:rPrChange>
          </w:rPr>
          <w:t xml:space="preserve"> </w:t>
        </w:r>
      </w:ins>
      <w:ins w:id="149" w:author="NUNES Antonio (EMSA)" w:date="2020-06-04T09:25:00Z">
        <w:r w:rsidRPr="00A97908">
          <w:rPr>
            <w:strike/>
            <w:lang w:val="en-IE"/>
            <w:rPrChange w:id="150" w:author="NUNES Antonio (EMSA)" w:date="2020-06-04T11:19:00Z">
              <w:rPr>
                <w:lang w:val="en-IE"/>
              </w:rPr>
            </w:rPrChange>
          </w:rPr>
          <w:t>(</w:t>
        </w:r>
      </w:ins>
      <w:ins w:id="151" w:author="NUNES Antonio (EMSA)" w:date="2020-06-04T09:20:00Z">
        <w:r w:rsidRPr="00A97908">
          <w:rPr>
            <w:strike/>
            <w:lang w:val="en-IE"/>
            <w:rPrChange w:id="152" w:author="NUNES Antonio (EMSA)" w:date="2020-06-04T11:19:00Z">
              <w:rPr>
                <w:lang w:val="en-IE"/>
              </w:rPr>
            </w:rPrChange>
          </w:rPr>
          <w:t>incidents and maintenances)</w:t>
        </w:r>
      </w:ins>
      <w:ins w:id="153" w:author="NUNES Antonio (EMSA)" w:date="2020-06-04T09:25:00Z">
        <w:r w:rsidRPr="00A97908">
          <w:rPr>
            <w:strike/>
            <w:lang w:val="en-IE"/>
            <w:rPrChange w:id="154" w:author="NUNES Antonio (EMSA)" w:date="2020-06-04T11:19:00Z">
              <w:rPr>
                <w:lang w:val="en-IE"/>
              </w:rPr>
            </w:rPrChange>
          </w:rPr>
          <w:t>;</w:t>
        </w:r>
      </w:ins>
    </w:p>
    <w:p w14:paraId="5B52B654" w14:textId="210774E5" w:rsidR="009C1232" w:rsidRPr="00A97908" w:rsidRDefault="009C1232">
      <w:pPr>
        <w:pStyle w:val="EMSAContent"/>
        <w:numPr>
          <w:ilvl w:val="0"/>
          <w:numId w:val="52"/>
        </w:numPr>
        <w:rPr>
          <w:ins w:id="155" w:author="NUNES Antonio (EMSA)" w:date="2020-06-04T09:20:00Z"/>
          <w:strike/>
          <w:lang w:val="en-IE"/>
          <w:rPrChange w:id="156" w:author="NUNES Antonio (EMSA)" w:date="2020-06-04T11:19:00Z">
            <w:rPr>
              <w:ins w:id="157" w:author="NUNES Antonio (EMSA)" w:date="2020-06-04T09:20:00Z"/>
              <w:lang w:val="en-IE"/>
            </w:rPr>
          </w:rPrChange>
        </w:rPr>
        <w:pPrChange w:id="158" w:author="NUNES Antonio (EMSA)" w:date="2020-06-04T09:20:00Z">
          <w:pPr>
            <w:pStyle w:val="EMSAContent"/>
          </w:pPr>
        </w:pPrChange>
      </w:pPr>
      <w:ins w:id="159" w:author="NUNES Antonio (EMSA)" w:date="2020-06-04T09:20:00Z">
        <w:r w:rsidRPr="00A97908">
          <w:rPr>
            <w:strike/>
            <w:lang w:val="en-IE"/>
            <w:rPrChange w:id="160" w:author="NUNES Antonio (EMSA)" w:date="2020-06-04T11:19:00Z">
              <w:rPr>
                <w:lang w:val="en-IE"/>
              </w:rPr>
            </w:rPrChange>
          </w:rPr>
          <w:t>Scalability</w:t>
        </w:r>
      </w:ins>
      <w:ins w:id="161" w:author="NUNES Antonio (EMSA)" w:date="2020-06-04T09:25:00Z">
        <w:r w:rsidRPr="00A97908">
          <w:rPr>
            <w:strike/>
            <w:lang w:val="en-IE"/>
            <w:rPrChange w:id="162" w:author="NUNES Antonio (EMSA)" w:date="2020-06-04T11:19:00Z">
              <w:rPr>
                <w:lang w:val="en-IE"/>
              </w:rPr>
            </w:rPrChange>
          </w:rPr>
          <w:t>:</w:t>
        </w:r>
      </w:ins>
      <w:ins w:id="163" w:author="NUNES Antonio (EMSA)" w:date="2020-06-04T09:20:00Z">
        <w:r w:rsidRPr="00A97908">
          <w:rPr>
            <w:strike/>
            <w:lang w:val="en-IE"/>
            <w:rPrChange w:id="164" w:author="NUNES Antonio (EMSA)" w:date="2020-06-04T11:19:00Z">
              <w:rPr>
                <w:lang w:val="en-IE"/>
              </w:rPr>
            </w:rPrChange>
          </w:rPr>
          <w:t xml:space="preserve"> each local copy may be built according to </w:t>
        </w:r>
      </w:ins>
      <w:ins w:id="165" w:author="NUNES Antonio (EMSA)" w:date="2020-06-04T09:25:00Z">
        <w:r w:rsidRPr="00A97908">
          <w:rPr>
            <w:strike/>
            <w:lang w:val="en-IE"/>
            <w:rPrChange w:id="166" w:author="NUNES Antonio (EMSA)" w:date="2020-06-04T11:19:00Z">
              <w:rPr>
                <w:lang w:val="en-IE"/>
              </w:rPr>
            </w:rPrChange>
          </w:rPr>
          <w:t>national requirements</w:t>
        </w:r>
      </w:ins>
      <w:ins w:id="167" w:author="NUNES Antonio (EMSA)" w:date="2020-06-04T09:20:00Z">
        <w:r w:rsidRPr="00A97908">
          <w:rPr>
            <w:strike/>
            <w:lang w:val="en-IE"/>
            <w:rPrChange w:id="168" w:author="NUNES Antonio (EMSA)" w:date="2020-06-04T11:19:00Z">
              <w:rPr>
                <w:lang w:val="en-IE"/>
              </w:rPr>
            </w:rPrChange>
          </w:rPr>
          <w:t xml:space="preserve"> and upgraded as needed without impact to the central system</w:t>
        </w:r>
      </w:ins>
      <w:ins w:id="169" w:author="NUNES Antonio (EMSA)" w:date="2020-06-04T09:25:00Z">
        <w:r w:rsidR="00E02810" w:rsidRPr="00A97908">
          <w:rPr>
            <w:strike/>
            <w:lang w:val="en-IE"/>
            <w:rPrChange w:id="170" w:author="NUNES Antonio (EMSA)" w:date="2020-06-04T11:19:00Z">
              <w:rPr>
                <w:lang w:val="en-IE"/>
              </w:rPr>
            </w:rPrChange>
          </w:rPr>
          <w:t xml:space="preserve"> or to other MNSW systems;</w:t>
        </w:r>
      </w:ins>
    </w:p>
    <w:p w14:paraId="0F29A3CA" w14:textId="1D2EF754" w:rsidR="009C1232" w:rsidRPr="00A97908" w:rsidRDefault="009C1232">
      <w:pPr>
        <w:pStyle w:val="EMSAContent"/>
        <w:numPr>
          <w:ilvl w:val="0"/>
          <w:numId w:val="52"/>
        </w:numPr>
        <w:rPr>
          <w:ins w:id="171" w:author="NUNES Antonio (EMSA)" w:date="2020-06-04T09:20:00Z"/>
          <w:strike/>
          <w:lang w:val="en-IE"/>
          <w:rPrChange w:id="172" w:author="NUNES Antonio (EMSA)" w:date="2020-06-04T11:19:00Z">
            <w:rPr>
              <w:ins w:id="173" w:author="NUNES Antonio (EMSA)" w:date="2020-06-04T09:20:00Z"/>
              <w:lang w:val="en-IE"/>
            </w:rPr>
          </w:rPrChange>
        </w:rPr>
        <w:pPrChange w:id="174" w:author="NUNES Antonio (EMSA)" w:date="2020-06-04T09:20:00Z">
          <w:pPr>
            <w:pStyle w:val="EMSAContent"/>
          </w:pPr>
        </w:pPrChange>
      </w:pPr>
      <w:ins w:id="175" w:author="NUNES Antonio (EMSA)" w:date="2020-06-04T09:20:00Z">
        <w:r w:rsidRPr="00A97908">
          <w:rPr>
            <w:strike/>
            <w:lang w:val="en-IE"/>
            <w:rPrChange w:id="176" w:author="NUNES Antonio (EMSA)" w:date="2020-06-04T11:19:00Z">
              <w:rPr>
                <w:lang w:val="en-IE"/>
              </w:rPr>
            </w:rPrChange>
          </w:rPr>
          <w:t>Security</w:t>
        </w:r>
      </w:ins>
      <w:ins w:id="177" w:author="NUNES Antonio (EMSA)" w:date="2020-06-04T09:26:00Z">
        <w:r w:rsidR="00E02810" w:rsidRPr="00A97908">
          <w:rPr>
            <w:strike/>
            <w:lang w:val="en-IE"/>
            <w:rPrChange w:id="178" w:author="NUNES Antonio (EMSA)" w:date="2020-06-04T11:19:00Z">
              <w:rPr>
                <w:lang w:val="en-IE"/>
              </w:rPr>
            </w:rPrChange>
          </w:rPr>
          <w:t xml:space="preserve">: </w:t>
        </w:r>
      </w:ins>
      <w:ins w:id="179" w:author="NUNES Antonio (EMSA)" w:date="2020-06-04T09:20:00Z">
        <w:r w:rsidRPr="00A97908">
          <w:rPr>
            <w:strike/>
            <w:lang w:val="en-IE"/>
            <w:rPrChange w:id="180" w:author="NUNES Antonio (EMSA)" w:date="2020-06-04T11:19:00Z">
              <w:rPr>
                <w:lang w:val="en-IE"/>
              </w:rPr>
            </w:rPrChange>
          </w:rPr>
          <w:t xml:space="preserve">if one </w:t>
        </w:r>
      </w:ins>
      <w:ins w:id="181" w:author="NUNES Antonio (EMSA)" w:date="2020-06-04T09:26:00Z">
        <w:r w:rsidR="00E02810" w:rsidRPr="00A97908">
          <w:rPr>
            <w:strike/>
            <w:lang w:val="en-IE"/>
            <w:rPrChange w:id="182" w:author="NUNES Antonio (EMSA)" w:date="2020-06-04T11:19:00Z">
              <w:rPr>
                <w:lang w:val="en-IE"/>
              </w:rPr>
            </w:rPrChange>
          </w:rPr>
          <w:t xml:space="preserve">local </w:t>
        </w:r>
      </w:ins>
      <w:ins w:id="183" w:author="NUNES Antonio (EMSA)" w:date="2020-06-04T09:20:00Z">
        <w:r w:rsidRPr="00A97908">
          <w:rPr>
            <w:strike/>
            <w:lang w:val="en-IE"/>
            <w:rPrChange w:id="184" w:author="NUNES Antonio (EMSA)" w:date="2020-06-04T11:19:00Z">
              <w:rPr>
                <w:lang w:val="en-IE"/>
              </w:rPr>
            </w:rPrChange>
          </w:rPr>
          <w:t>copy is compromised</w:t>
        </w:r>
      </w:ins>
      <w:ins w:id="185" w:author="NUNES Antonio (EMSA)" w:date="2020-06-04T09:26:00Z">
        <w:r w:rsidR="00E02810" w:rsidRPr="00A97908">
          <w:rPr>
            <w:strike/>
            <w:lang w:val="en-IE"/>
            <w:rPrChange w:id="186" w:author="NUNES Antonio (EMSA)" w:date="2020-06-04T11:19:00Z">
              <w:rPr>
                <w:lang w:val="en-IE"/>
              </w:rPr>
            </w:rPrChange>
          </w:rPr>
          <w:t>,</w:t>
        </w:r>
      </w:ins>
      <w:ins w:id="187" w:author="NUNES Antonio (EMSA)" w:date="2020-06-04T09:20:00Z">
        <w:r w:rsidRPr="00A97908">
          <w:rPr>
            <w:strike/>
            <w:lang w:val="en-IE"/>
            <w:rPrChange w:id="188" w:author="NUNES Antonio (EMSA)" w:date="2020-06-04T11:19:00Z">
              <w:rPr>
                <w:lang w:val="en-IE"/>
              </w:rPr>
            </w:rPrChange>
          </w:rPr>
          <w:t xml:space="preserve"> the rest of the system should be safe</w:t>
        </w:r>
      </w:ins>
      <w:ins w:id="189" w:author="NUNES Antonio (EMSA)" w:date="2020-06-04T09:26:00Z">
        <w:r w:rsidR="00E02810" w:rsidRPr="00A97908">
          <w:rPr>
            <w:strike/>
            <w:lang w:val="en-IE"/>
            <w:rPrChange w:id="190" w:author="NUNES Antonio (EMSA)" w:date="2020-06-04T11:19:00Z">
              <w:rPr>
                <w:lang w:val="en-IE"/>
              </w:rPr>
            </w:rPrChange>
          </w:rPr>
          <w:t>;</w:t>
        </w:r>
      </w:ins>
    </w:p>
    <w:p w14:paraId="6130BF66" w14:textId="6B2A2EA3" w:rsidR="009C1232" w:rsidRPr="00A97908" w:rsidRDefault="009C1232">
      <w:pPr>
        <w:pStyle w:val="EMSAContent"/>
        <w:numPr>
          <w:ilvl w:val="0"/>
          <w:numId w:val="52"/>
        </w:numPr>
        <w:rPr>
          <w:strike/>
          <w:lang w:val="en-IE"/>
          <w:rPrChange w:id="191" w:author="NUNES Antonio (EMSA)" w:date="2020-06-04T11:19:00Z">
            <w:rPr>
              <w:lang w:val="en-IE"/>
            </w:rPr>
          </w:rPrChange>
        </w:rPr>
        <w:pPrChange w:id="192" w:author="NUNES Antonio (EMSA)" w:date="2020-06-04T09:20:00Z">
          <w:pPr>
            <w:pStyle w:val="EMSAContent"/>
          </w:pPr>
        </w:pPrChange>
      </w:pPr>
      <w:ins w:id="193" w:author="NUNES Antonio (EMSA)" w:date="2020-06-04T09:20:00Z">
        <w:r w:rsidRPr="00A97908">
          <w:rPr>
            <w:strike/>
            <w:lang w:val="en-IE"/>
            <w:rPrChange w:id="194" w:author="NUNES Antonio (EMSA)" w:date="2020-06-04T11:19:00Z">
              <w:rPr>
                <w:lang w:val="en-IE"/>
              </w:rPr>
            </w:rPrChange>
          </w:rPr>
          <w:t>User access management</w:t>
        </w:r>
      </w:ins>
      <w:ins w:id="195" w:author="NUNES Antonio (EMSA)" w:date="2020-06-04T09:27:00Z">
        <w:r w:rsidR="00E02810" w:rsidRPr="00A97908">
          <w:rPr>
            <w:strike/>
            <w:lang w:val="en-IE"/>
            <w:rPrChange w:id="196" w:author="NUNES Antonio (EMSA)" w:date="2020-06-04T11:19:00Z">
              <w:rPr>
                <w:lang w:val="en-IE"/>
              </w:rPr>
            </w:rPrChange>
          </w:rPr>
          <w:t xml:space="preserve">: the control and management of the user communities that access the information is done by </w:t>
        </w:r>
      </w:ins>
      <w:ins w:id="197" w:author="NUNES Antonio (EMSA)" w:date="2020-06-04T09:20:00Z">
        <w:r w:rsidRPr="00A97908">
          <w:rPr>
            <w:strike/>
            <w:lang w:val="en-IE"/>
            <w:rPrChange w:id="198" w:author="NUNES Antonio (EMSA)" w:date="2020-06-04T11:19:00Z">
              <w:rPr>
                <w:lang w:val="en-IE"/>
              </w:rPr>
            </w:rPrChange>
          </w:rPr>
          <w:t xml:space="preserve">each local </w:t>
        </w:r>
      </w:ins>
      <w:ins w:id="199" w:author="NUNES Antonio (EMSA)" w:date="2020-06-04T09:27:00Z">
        <w:r w:rsidR="00E02810" w:rsidRPr="00A97908">
          <w:rPr>
            <w:strike/>
            <w:lang w:val="en-IE"/>
            <w:rPrChange w:id="200" w:author="NUNES Antonio (EMSA)" w:date="2020-06-04T11:19:00Z">
              <w:rPr>
                <w:lang w:val="en-IE"/>
              </w:rPr>
            </w:rPrChange>
          </w:rPr>
          <w:t xml:space="preserve">system </w:t>
        </w:r>
      </w:ins>
      <w:ins w:id="201" w:author="NUNES Antonio (EMSA)" w:date="2020-06-04T09:20:00Z">
        <w:r w:rsidRPr="00A97908">
          <w:rPr>
            <w:strike/>
            <w:lang w:val="en-IE"/>
            <w:rPrChange w:id="202" w:author="NUNES Antonio (EMSA)" w:date="2020-06-04T11:19:00Z">
              <w:rPr>
                <w:lang w:val="en-IE"/>
              </w:rPr>
            </w:rPrChange>
          </w:rPr>
          <w:t>without a dependency from a central system</w:t>
        </w:r>
      </w:ins>
      <w:ins w:id="203" w:author="NUNES Antonio (EMSA)" w:date="2020-06-04T09:27:00Z">
        <w:r w:rsidR="00E02810" w:rsidRPr="00A97908">
          <w:rPr>
            <w:strike/>
            <w:lang w:val="en-IE"/>
            <w:rPrChange w:id="204" w:author="NUNES Antonio (EMSA)" w:date="2020-06-04T11:19:00Z">
              <w:rPr>
                <w:lang w:val="en-IE"/>
              </w:rPr>
            </w:rPrChange>
          </w:rPr>
          <w:t>.</w:t>
        </w:r>
      </w:ins>
    </w:p>
    <w:p w14:paraId="3928E884" w14:textId="77777777" w:rsidR="00F9165E" w:rsidRDefault="00384B75" w:rsidP="00E76227">
      <w:pPr>
        <w:pStyle w:val="EMSAContent"/>
        <w:rPr>
          <w:ins w:id="205" w:author="NUNES Antonio (EMSA)" w:date="2020-06-08T09:18:00Z"/>
          <w:lang w:val="en-IE"/>
        </w:rPr>
      </w:pPr>
      <w:ins w:id="206" w:author="NUNES Antonio (EMSA)" w:date="2020-06-08T09:11:00Z">
        <w:r w:rsidRPr="00F1098D">
          <w:rPr>
            <w:lang w:val="en-IE"/>
          </w:rPr>
          <w:t>This chapter explains how to retrieve information from the EMSWe C</w:t>
        </w:r>
        <w:r>
          <w:rPr>
            <w:lang w:val="en-IE"/>
          </w:rPr>
          <w:t>H</w:t>
        </w:r>
        <w:r w:rsidRPr="00F1098D">
          <w:rPr>
            <w:lang w:val="en-IE"/>
          </w:rPr>
          <w:t>D. The identification of technical solution</w:t>
        </w:r>
        <w:r>
          <w:rPr>
            <w:lang w:val="en-IE"/>
          </w:rPr>
          <w:t>s</w:t>
        </w:r>
        <w:r w:rsidRPr="00F1098D">
          <w:rPr>
            <w:lang w:val="en-IE"/>
          </w:rPr>
          <w:t xml:space="preserve"> on how to implement a local copy at national level (e.g. cache, database, etc.) is a Member State decision when developing </w:t>
        </w:r>
        <w:r>
          <w:rPr>
            <w:lang w:val="en-IE"/>
          </w:rPr>
          <w:t xml:space="preserve">the </w:t>
        </w:r>
        <w:r w:rsidRPr="00F1098D">
          <w:rPr>
            <w:lang w:val="en-IE"/>
          </w:rPr>
          <w:t>MNSW system and is not specified in this document.</w:t>
        </w:r>
        <w:r>
          <w:rPr>
            <w:lang w:val="en-IE"/>
          </w:rPr>
          <w:t xml:space="preserve"> </w:t>
        </w:r>
      </w:ins>
    </w:p>
    <w:p w14:paraId="66183AB3" w14:textId="1F24B588" w:rsidR="00E76227" w:rsidRPr="00B3256E" w:rsidRDefault="00FE2A0C" w:rsidP="00E76227">
      <w:pPr>
        <w:pStyle w:val="EMSAContent"/>
        <w:rPr>
          <w:lang w:val="en-IE"/>
        </w:rPr>
      </w:pPr>
      <w:r w:rsidRPr="00B3256E">
        <w:rPr>
          <w:lang w:val="en-IE"/>
        </w:rPr>
        <w:t>T</w:t>
      </w:r>
      <w:r w:rsidR="0017080F" w:rsidRPr="00B3256E">
        <w:rPr>
          <w:lang w:val="en-IE"/>
        </w:rPr>
        <w:t>he</w:t>
      </w:r>
      <w:r w:rsidR="00E76227" w:rsidRPr="00B3256E">
        <w:rPr>
          <w:lang w:val="en-IE"/>
        </w:rPr>
        <w:t xml:space="preserve"> </w:t>
      </w:r>
      <w:del w:id="207" w:author="NUNES Antonio (EMSA)" w:date="2020-06-08T09:11:00Z">
        <w:r w:rsidR="00492630" w:rsidRPr="00B3256E" w:rsidDel="00384B75">
          <w:rPr>
            <w:lang w:val="en-IE"/>
          </w:rPr>
          <w:delText xml:space="preserve">EMSWe </w:delText>
        </w:r>
      </w:del>
      <w:ins w:id="208" w:author="NUNES Antonio (EMSA)" w:date="2020-06-08T09:11:00Z">
        <w:r w:rsidR="00384B75">
          <w:rPr>
            <w:lang w:val="en-IE"/>
          </w:rPr>
          <w:t xml:space="preserve">following services </w:t>
        </w:r>
      </w:ins>
      <w:del w:id="209" w:author="NUNES Antonio (EMSA)" w:date="2020-06-08T09:11:00Z">
        <w:r w:rsidR="00492630" w:rsidRPr="00E16A1B" w:rsidDel="00384B75">
          <w:rPr>
            <w:rFonts w:cs="Arial"/>
            <w:lang w:val="en-IE"/>
          </w:rPr>
          <w:delText>CHD</w:delText>
        </w:r>
        <w:r w:rsidR="00492630" w:rsidRPr="0010795E" w:rsidDel="00384B75">
          <w:rPr>
            <w:lang w:val="en-IE"/>
          </w:rPr>
          <w:delText xml:space="preserve"> </w:delText>
        </w:r>
        <w:r w:rsidR="00E76227" w:rsidRPr="0010795E" w:rsidDel="00384B75">
          <w:rPr>
            <w:lang w:val="en-IE"/>
          </w:rPr>
          <w:delText xml:space="preserve">information </w:delText>
        </w:r>
      </w:del>
      <w:r w:rsidR="00E76227" w:rsidRPr="0010795E">
        <w:rPr>
          <w:lang w:val="en-IE"/>
        </w:rPr>
        <w:t xml:space="preserve">will be </w:t>
      </w:r>
      <w:del w:id="210" w:author="NUNES Antonio (EMSA)" w:date="2020-06-08T09:11:00Z">
        <w:r w:rsidR="00E76227" w:rsidRPr="0010795E" w:rsidDel="00384B75">
          <w:rPr>
            <w:lang w:val="en-IE"/>
          </w:rPr>
          <w:delText xml:space="preserve">available </w:delText>
        </w:r>
      </w:del>
      <w:ins w:id="211" w:author="NUNES Antonio (EMSA)" w:date="2020-06-08T09:11:00Z">
        <w:r w:rsidR="00384B75">
          <w:rPr>
            <w:lang w:val="en-IE"/>
          </w:rPr>
          <w:t xml:space="preserve">offered </w:t>
        </w:r>
      </w:ins>
      <w:r w:rsidR="00E76227" w:rsidRPr="0010795E">
        <w:rPr>
          <w:lang w:val="en-IE"/>
        </w:rPr>
        <w:t xml:space="preserve">to </w:t>
      </w:r>
      <w:del w:id="212" w:author="NUNES Antonio (EMSA)" w:date="2020-06-08T09:18:00Z">
        <w:r w:rsidR="00E76227" w:rsidRPr="0010795E" w:rsidDel="00F9165E">
          <w:rPr>
            <w:lang w:val="en-IE"/>
          </w:rPr>
          <w:delText>Member States via the</w:delText>
        </w:r>
      </w:del>
      <w:ins w:id="213" w:author="NUNES Antonio (EMSA)" w:date="2020-06-08T09:18:00Z">
        <w:r w:rsidR="00F9165E">
          <w:rPr>
            <w:lang w:val="en-IE"/>
          </w:rPr>
          <w:t>by the EMSWe CHD</w:t>
        </w:r>
      </w:ins>
      <w:r w:rsidR="00E76227" w:rsidRPr="0010795E">
        <w:rPr>
          <w:lang w:val="en-IE"/>
        </w:rPr>
        <w:t xml:space="preserve"> </w:t>
      </w:r>
      <w:del w:id="214" w:author="NUNES Antonio (EMSA)" w:date="2020-06-08T09:11:00Z">
        <w:r w:rsidR="00E76227" w:rsidRPr="0010795E" w:rsidDel="00384B75">
          <w:rPr>
            <w:lang w:val="en-IE"/>
          </w:rPr>
          <w:delText>following services</w:delText>
        </w:r>
      </w:del>
      <w:r w:rsidR="00E76227" w:rsidRPr="0010795E">
        <w:rPr>
          <w:lang w:val="en-IE"/>
        </w:rPr>
        <w:t>:</w:t>
      </w:r>
    </w:p>
    <w:p w14:paraId="4A90D4AC" w14:textId="77777777" w:rsidR="00B453FE" w:rsidRPr="00E16A1B" w:rsidRDefault="00B453FE">
      <w:pPr>
        <w:pStyle w:val="EMSAContent"/>
        <w:rPr>
          <w:b/>
          <w:bCs/>
          <w:lang w:val="en-IE"/>
        </w:rPr>
      </w:pPr>
      <w:r w:rsidRPr="00B3256E">
        <w:rPr>
          <w:b/>
          <w:bCs/>
          <w:lang w:val="en-IE"/>
        </w:rPr>
        <w:t>Access through System to System interface</w:t>
      </w:r>
    </w:p>
    <w:p w14:paraId="313B96B0" w14:textId="3E785F28" w:rsidR="00E76227" w:rsidRPr="00E16A1B" w:rsidRDefault="0055005F" w:rsidP="00582C62">
      <w:pPr>
        <w:pStyle w:val="EMSAContent"/>
        <w:spacing w:before="120" w:after="120"/>
        <w:rPr>
          <w:lang w:val="en-IE"/>
        </w:rPr>
      </w:pPr>
      <w:bookmarkStart w:id="215" w:name="_Hlk31978156"/>
      <w:r w:rsidRPr="00E16A1B">
        <w:rPr>
          <w:lang w:val="en-IE"/>
        </w:rPr>
        <w:t>A</w:t>
      </w:r>
      <w:r w:rsidR="00E76227" w:rsidRPr="00E16A1B">
        <w:rPr>
          <w:lang w:val="en-IE"/>
        </w:rPr>
        <w:t>nnouncement (“push”)</w:t>
      </w:r>
      <w:bookmarkEnd w:id="215"/>
      <w:r w:rsidR="0077227A" w:rsidRPr="00E16A1B">
        <w:rPr>
          <w:lang w:val="en-IE"/>
        </w:rPr>
        <w:t xml:space="preserve">: this service </w:t>
      </w:r>
      <w:r w:rsidR="00AD343E" w:rsidRPr="00E16A1B">
        <w:rPr>
          <w:lang w:val="en-IE"/>
        </w:rPr>
        <w:t>will be</w:t>
      </w:r>
      <w:r w:rsidR="0077227A" w:rsidRPr="00E16A1B">
        <w:rPr>
          <w:lang w:val="en-IE"/>
        </w:rPr>
        <w:t xml:space="preserve"> used by the EMSWe </w:t>
      </w:r>
      <w:r w:rsidR="00492630" w:rsidRPr="00E16A1B">
        <w:rPr>
          <w:lang w:val="en-IE"/>
        </w:rPr>
        <w:t xml:space="preserve">CHD </w:t>
      </w:r>
      <w:r w:rsidR="0077227A" w:rsidRPr="00E16A1B">
        <w:rPr>
          <w:lang w:val="en-IE"/>
        </w:rPr>
        <w:t xml:space="preserve">to </w:t>
      </w:r>
      <w:r w:rsidR="00A75FCF" w:rsidRPr="00E16A1B">
        <w:rPr>
          <w:lang w:val="en-IE"/>
        </w:rPr>
        <w:t>inform</w:t>
      </w:r>
      <w:r w:rsidR="0077227A" w:rsidRPr="00E16A1B">
        <w:rPr>
          <w:lang w:val="en-IE"/>
        </w:rPr>
        <w:t xml:space="preserve"> MNSW </w:t>
      </w:r>
      <w:r w:rsidR="000346A5" w:rsidRPr="00E16A1B">
        <w:rPr>
          <w:lang w:val="en-IE"/>
        </w:rPr>
        <w:t>systems that</w:t>
      </w:r>
      <w:r w:rsidR="0077227A" w:rsidRPr="00E16A1B">
        <w:rPr>
          <w:lang w:val="en-IE"/>
        </w:rPr>
        <w:t xml:space="preserve"> previously subscribed to the service</w:t>
      </w:r>
      <w:r w:rsidR="00582C62" w:rsidRPr="00E16A1B">
        <w:rPr>
          <w:lang w:val="en-IE"/>
        </w:rPr>
        <w:t>,</w:t>
      </w:r>
      <w:r w:rsidR="0077227A" w:rsidRPr="00E16A1B">
        <w:rPr>
          <w:lang w:val="en-IE"/>
        </w:rPr>
        <w:t xml:space="preserve"> </w:t>
      </w:r>
      <w:r w:rsidR="00A75FCF" w:rsidRPr="00E16A1B">
        <w:rPr>
          <w:lang w:val="en-IE"/>
        </w:rPr>
        <w:t xml:space="preserve">of </w:t>
      </w:r>
      <w:r w:rsidR="0077227A" w:rsidRPr="00E16A1B">
        <w:rPr>
          <w:lang w:val="en-IE"/>
        </w:rPr>
        <w:t>the creation</w:t>
      </w:r>
      <w:r w:rsidR="00A75FCF" w:rsidRPr="00E16A1B">
        <w:rPr>
          <w:lang w:val="en-IE"/>
        </w:rPr>
        <w:t>s</w:t>
      </w:r>
      <w:r w:rsidR="00AD343E" w:rsidRPr="00E16A1B">
        <w:rPr>
          <w:lang w:val="en-IE"/>
        </w:rPr>
        <w:t>, update</w:t>
      </w:r>
      <w:r w:rsidR="00A75FCF" w:rsidRPr="00E16A1B">
        <w:rPr>
          <w:lang w:val="en-IE"/>
        </w:rPr>
        <w:t>s</w:t>
      </w:r>
      <w:r w:rsidR="00AD343E" w:rsidRPr="00E16A1B">
        <w:rPr>
          <w:lang w:val="en-IE"/>
        </w:rPr>
        <w:t xml:space="preserve"> or deletion</w:t>
      </w:r>
      <w:r w:rsidR="00A75FCF" w:rsidRPr="00E16A1B">
        <w:rPr>
          <w:lang w:val="en-IE"/>
        </w:rPr>
        <w:t>s</w:t>
      </w:r>
      <w:r w:rsidR="0077227A" w:rsidRPr="00E16A1B">
        <w:rPr>
          <w:lang w:val="en-IE"/>
        </w:rPr>
        <w:t xml:space="preserve"> of </w:t>
      </w:r>
      <w:r w:rsidR="00492630" w:rsidRPr="00E16A1B">
        <w:rPr>
          <w:lang w:val="en-IE"/>
        </w:rPr>
        <w:t xml:space="preserve">dangerous and polluting goods’ </w:t>
      </w:r>
      <w:r w:rsidR="0077227A" w:rsidRPr="00E16A1B">
        <w:rPr>
          <w:lang w:val="en-IE"/>
        </w:rPr>
        <w:t>record</w:t>
      </w:r>
      <w:r w:rsidR="00AD343E" w:rsidRPr="00E16A1B">
        <w:rPr>
          <w:lang w:val="en-IE"/>
        </w:rPr>
        <w:t>s</w:t>
      </w:r>
      <w:r w:rsidR="00582C62" w:rsidRPr="00E16A1B">
        <w:rPr>
          <w:lang w:val="en-IE"/>
        </w:rPr>
        <w:t>.</w:t>
      </w:r>
      <w:ins w:id="216" w:author="NUNES Antonio (EMSA)" w:date="2020-06-08T09:22:00Z">
        <w:r w:rsidR="00F9165E">
          <w:rPr>
            <w:lang w:val="en-IE"/>
          </w:rPr>
          <w:t xml:space="preserve"> This mechanism will be responsible for keeping the local copy continuously updated.</w:t>
        </w:r>
      </w:ins>
    </w:p>
    <w:p w14:paraId="58D790F1" w14:textId="77777777" w:rsidR="0055005F" w:rsidRPr="00E16A1B" w:rsidRDefault="0055005F">
      <w:pPr>
        <w:pStyle w:val="EMSAContent"/>
        <w:rPr>
          <w:b/>
          <w:bCs/>
          <w:lang w:val="en-IE"/>
        </w:rPr>
      </w:pPr>
      <w:r w:rsidRPr="0010795E">
        <w:rPr>
          <w:b/>
          <w:bCs/>
          <w:lang w:val="en-IE"/>
        </w:rPr>
        <w:t>Access through the web interface</w:t>
      </w:r>
    </w:p>
    <w:p w14:paraId="60E04451" w14:textId="03C195E5" w:rsidR="00B453FE" w:rsidRPr="00E16A1B" w:rsidRDefault="00FF4E71" w:rsidP="00582C62">
      <w:pPr>
        <w:pStyle w:val="EMSAContent"/>
        <w:spacing w:before="120" w:after="120"/>
        <w:rPr>
          <w:lang w:val="en-IE"/>
        </w:rPr>
      </w:pPr>
      <w:r w:rsidRPr="00E16A1B">
        <w:rPr>
          <w:lang w:val="en-IE"/>
        </w:rPr>
        <w:t>W</w:t>
      </w:r>
      <w:r w:rsidR="00B453FE" w:rsidRPr="00E16A1B">
        <w:rPr>
          <w:lang w:val="en-IE"/>
        </w:rPr>
        <w:t xml:space="preserve">eb interface: the web interface will be accessible </w:t>
      </w:r>
      <w:r w:rsidRPr="00E16A1B">
        <w:rPr>
          <w:lang w:val="en-IE"/>
        </w:rPr>
        <w:t xml:space="preserve">to authorised users </w:t>
      </w:r>
      <w:r w:rsidR="00B453FE" w:rsidRPr="00E16A1B">
        <w:rPr>
          <w:lang w:val="en-IE"/>
        </w:rPr>
        <w:t>through the</w:t>
      </w:r>
      <w:r w:rsidR="001F4188" w:rsidRPr="00E16A1B">
        <w:rPr>
          <w:lang w:val="en-IE"/>
        </w:rPr>
        <w:t xml:space="preserve"> </w:t>
      </w:r>
      <w:r w:rsidR="00B453FE" w:rsidRPr="00E16A1B">
        <w:rPr>
          <w:lang w:val="en-IE"/>
        </w:rPr>
        <w:t>EMSA portal</w:t>
      </w:r>
      <w:r w:rsidR="0055005F" w:rsidRPr="00E16A1B">
        <w:rPr>
          <w:lang w:val="en-IE"/>
        </w:rPr>
        <w:t>.</w:t>
      </w:r>
    </w:p>
    <w:p w14:paraId="5AA4DF0C" w14:textId="7A616280" w:rsidR="00483FBB" w:rsidRPr="00E16A1B" w:rsidRDefault="00FF4E71" w:rsidP="00336823">
      <w:pPr>
        <w:pStyle w:val="EMSAContent"/>
        <w:spacing w:before="120" w:after="120"/>
        <w:rPr>
          <w:lang w:val="en-IE"/>
        </w:rPr>
      </w:pPr>
      <w:r w:rsidRPr="00E16A1B">
        <w:rPr>
          <w:lang w:val="en-IE"/>
        </w:rPr>
        <w:t xml:space="preserve">Figure 1 </w:t>
      </w:r>
      <w:r w:rsidR="00F73E27" w:rsidRPr="00E16A1B">
        <w:rPr>
          <w:lang w:val="en-IE"/>
        </w:rPr>
        <w:t>b</w:t>
      </w:r>
      <w:r w:rsidR="00336823" w:rsidRPr="00E16A1B">
        <w:rPr>
          <w:lang w:val="en-IE"/>
        </w:rPr>
        <w:t>e</w:t>
      </w:r>
      <w:r w:rsidR="00F73E27" w:rsidRPr="00E16A1B">
        <w:rPr>
          <w:lang w:val="en-IE"/>
        </w:rPr>
        <w:t>low</w:t>
      </w:r>
      <w:r w:rsidRPr="00E16A1B">
        <w:rPr>
          <w:lang w:val="en-IE"/>
        </w:rPr>
        <w:t xml:space="preserve"> illustrates the interfaces (more explanations about the interfaces are presented in paragraph 5.1 and 5.2</w:t>
      </w:r>
      <w:r w:rsidR="00FA3205" w:rsidRPr="00E16A1B">
        <w:rPr>
          <w:lang w:val="en-IE"/>
        </w:rPr>
        <w:t>)</w:t>
      </w:r>
      <w:r w:rsidRPr="00E16A1B">
        <w:rPr>
          <w:lang w:val="en-IE"/>
        </w:rPr>
        <w:t>:</w:t>
      </w:r>
    </w:p>
    <w:p w14:paraId="62E55535" w14:textId="2B2F75F4" w:rsidR="00E76227" w:rsidRPr="0010795E" w:rsidRDefault="00483FBB" w:rsidP="00E76227">
      <w:pPr>
        <w:pStyle w:val="EMSAContent"/>
        <w:jc w:val="center"/>
        <w:rPr>
          <w:lang w:val="en-IE"/>
        </w:rPr>
      </w:pPr>
      <w:r w:rsidRPr="00E16A1B">
        <w:rPr>
          <w:noProof/>
          <w:lang w:val="en-IE"/>
        </w:rPr>
        <w:lastRenderedPageBreak/>
        <w:drawing>
          <wp:inline distT="0" distB="0" distL="0" distR="0" wp14:anchorId="2A0CB30A" wp14:editId="443D5083">
            <wp:extent cx="5457143" cy="22761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57143" cy="2276190"/>
                    </a:xfrm>
                    <a:prstGeom prst="rect">
                      <a:avLst/>
                    </a:prstGeom>
                  </pic:spPr>
                </pic:pic>
              </a:graphicData>
            </a:graphic>
          </wp:inline>
        </w:drawing>
      </w:r>
    </w:p>
    <w:p w14:paraId="1302C592" w14:textId="020D4294" w:rsidR="00E76227" w:rsidRPr="00B3256E" w:rsidRDefault="00E76227" w:rsidP="00E76227">
      <w:pPr>
        <w:pStyle w:val="Caption"/>
        <w:rPr>
          <w:lang w:val="en-IE"/>
        </w:rPr>
      </w:pPr>
      <w:bookmarkStart w:id="217" w:name="_Toc36488405"/>
      <w:r w:rsidRPr="00E16A1B">
        <w:rPr>
          <w:lang w:val="en-IE"/>
        </w:rPr>
        <w:t xml:space="preserve">Figure </w:t>
      </w:r>
      <w:r w:rsidR="00473CC1" w:rsidRPr="00E16A1B">
        <w:rPr>
          <w:lang w:val="en-IE"/>
        </w:rPr>
        <w:fldChar w:fldCharType="begin"/>
      </w:r>
      <w:r w:rsidR="00473CC1" w:rsidRPr="00E16A1B">
        <w:rPr>
          <w:noProof/>
          <w:lang w:val="en-IE"/>
        </w:rPr>
        <w:instrText xml:space="preserve"> SEQ Figure \* ARABIC </w:instrText>
      </w:r>
      <w:r w:rsidR="00473CC1" w:rsidRPr="00E16A1B">
        <w:rPr>
          <w:noProof/>
          <w:lang w:val="en-IE"/>
        </w:rPr>
        <w:fldChar w:fldCharType="separate"/>
      </w:r>
      <w:r w:rsidR="00336823" w:rsidRPr="00E16A1B">
        <w:rPr>
          <w:noProof/>
          <w:lang w:val="en-IE"/>
        </w:rPr>
        <w:t>1</w:t>
      </w:r>
      <w:r w:rsidR="00473CC1" w:rsidRPr="00E16A1B">
        <w:rPr>
          <w:lang w:val="en-IE"/>
        </w:rPr>
        <w:fldChar w:fldCharType="end"/>
      </w:r>
      <w:r w:rsidRPr="00E16A1B">
        <w:rPr>
          <w:lang w:val="en-IE"/>
        </w:rPr>
        <w:t xml:space="preserve">: </w:t>
      </w:r>
      <w:r w:rsidRPr="0010795E">
        <w:rPr>
          <w:lang w:val="en-IE"/>
        </w:rPr>
        <w:t xml:space="preserve">Types of accesses offered by the </w:t>
      </w:r>
      <w:r w:rsidR="00C62FED" w:rsidRPr="0010795E">
        <w:rPr>
          <w:lang w:val="en-IE"/>
        </w:rPr>
        <w:t xml:space="preserve">EMSWe </w:t>
      </w:r>
      <w:r w:rsidR="006E6CAB" w:rsidRPr="0010795E">
        <w:rPr>
          <w:lang w:val="en-IE"/>
        </w:rPr>
        <w:t>CHD</w:t>
      </w:r>
      <w:bookmarkEnd w:id="217"/>
    </w:p>
    <w:p w14:paraId="6C623A6B" w14:textId="48AB2011" w:rsidR="00447521" w:rsidRPr="00E16A1B" w:rsidRDefault="00447521" w:rsidP="0052506B">
      <w:pPr>
        <w:pStyle w:val="Heading2"/>
        <w:rPr>
          <w:lang w:val="en-IE"/>
        </w:rPr>
      </w:pPr>
      <w:bookmarkStart w:id="218" w:name="_Toc42508448"/>
      <w:r w:rsidRPr="00E16A1B">
        <w:rPr>
          <w:lang w:val="en-IE"/>
        </w:rPr>
        <w:t xml:space="preserve">System to System (S2S) </w:t>
      </w:r>
      <w:r w:rsidR="004B3B61" w:rsidRPr="00E16A1B">
        <w:rPr>
          <w:lang w:val="en-IE"/>
        </w:rPr>
        <w:t>web services</w:t>
      </w:r>
      <w:bookmarkEnd w:id="218"/>
    </w:p>
    <w:p w14:paraId="133A7300" w14:textId="35E91329" w:rsidR="00F1098D" w:rsidRPr="00E16A1B" w:rsidRDefault="00B456CA" w:rsidP="00B456CA">
      <w:pPr>
        <w:pStyle w:val="EMSAContent"/>
        <w:rPr>
          <w:lang w:val="en-IE"/>
        </w:rPr>
      </w:pPr>
      <w:r w:rsidRPr="00E16A1B">
        <w:rPr>
          <w:lang w:val="en-IE"/>
        </w:rPr>
        <w:t xml:space="preserve">These interfaces </w:t>
      </w:r>
      <w:r w:rsidR="00B30D62" w:rsidRPr="00E16A1B">
        <w:rPr>
          <w:lang w:val="en-IE"/>
        </w:rPr>
        <w:t xml:space="preserve">will be </w:t>
      </w:r>
      <w:r w:rsidRPr="00E16A1B">
        <w:rPr>
          <w:lang w:val="en-IE"/>
        </w:rPr>
        <w:t xml:space="preserve">available for exchanging data sets and information in an automated way using a set of defined formats. The message-based interface </w:t>
      </w:r>
      <w:r w:rsidR="00B30D62" w:rsidRPr="00E16A1B">
        <w:rPr>
          <w:lang w:val="en-IE"/>
        </w:rPr>
        <w:t xml:space="preserve">will </w:t>
      </w:r>
      <w:r w:rsidRPr="00E16A1B">
        <w:rPr>
          <w:lang w:val="en-IE"/>
        </w:rPr>
        <w:t xml:space="preserve">support </w:t>
      </w:r>
      <w:r w:rsidR="004B3B61" w:rsidRPr="00E16A1B">
        <w:rPr>
          <w:lang w:val="en-IE"/>
        </w:rPr>
        <w:t>a</w:t>
      </w:r>
      <w:r w:rsidRPr="00E16A1B">
        <w:rPr>
          <w:lang w:val="en-IE"/>
        </w:rPr>
        <w:t xml:space="preserve"> distribution (“push”)</w:t>
      </w:r>
      <w:r w:rsidR="00B30D62" w:rsidRPr="00E16A1B">
        <w:rPr>
          <w:lang w:val="en-IE"/>
        </w:rPr>
        <w:t xml:space="preserve"> services</w:t>
      </w:r>
      <w:r w:rsidR="001C7362" w:rsidRPr="00E16A1B">
        <w:rPr>
          <w:lang w:val="en-IE"/>
        </w:rPr>
        <w:t xml:space="preserve"> using web services</w:t>
      </w:r>
      <w:r w:rsidRPr="00E16A1B">
        <w:rPr>
          <w:lang w:val="en-IE"/>
        </w:rPr>
        <w:t>.</w:t>
      </w:r>
      <w:r w:rsidR="00FF4E71" w:rsidRPr="00E16A1B">
        <w:rPr>
          <w:lang w:val="en-IE"/>
        </w:rPr>
        <w:t xml:space="preserve"> </w:t>
      </w:r>
      <w:r w:rsidR="00781A0E" w:rsidRPr="00E16A1B">
        <w:rPr>
          <w:lang w:val="en-IE"/>
        </w:rPr>
        <w:t xml:space="preserve">This document contains </w:t>
      </w:r>
      <w:r w:rsidR="00046370" w:rsidRPr="00E16A1B">
        <w:rPr>
          <w:lang w:val="en-IE"/>
        </w:rPr>
        <w:t xml:space="preserve">a </w:t>
      </w:r>
      <w:r w:rsidR="00781A0E" w:rsidRPr="00E16A1B">
        <w:rPr>
          <w:lang w:val="en-IE"/>
        </w:rPr>
        <w:t>short description of</w:t>
      </w:r>
      <w:r w:rsidR="00046370" w:rsidRPr="00E16A1B">
        <w:rPr>
          <w:lang w:val="en-IE"/>
        </w:rPr>
        <w:t xml:space="preserve"> the</w:t>
      </w:r>
      <w:r w:rsidR="00781A0E" w:rsidRPr="00E16A1B">
        <w:rPr>
          <w:lang w:val="en-IE"/>
        </w:rPr>
        <w:t xml:space="preserve"> available mechanism</w:t>
      </w:r>
      <w:r w:rsidR="00046370" w:rsidRPr="00E16A1B">
        <w:rPr>
          <w:lang w:val="en-IE"/>
        </w:rPr>
        <w:t>s;</w:t>
      </w:r>
      <w:r w:rsidR="006D22EC" w:rsidRPr="00E16A1B">
        <w:rPr>
          <w:lang w:val="en-IE"/>
        </w:rPr>
        <w:t xml:space="preserve"> </w:t>
      </w:r>
      <w:r w:rsidR="00781A0E" w:rsidRPr="00E16A1B">
        <w:rPr>
          <w:lang w:val="en-IE"/>
        </w:rPr>
        <w:t xml:space="preserve">the technical aspects related to S2S interface </w:t>
      </w:r>
      <w:r w:rsidR="00B30D62" w:rsidRPr="00E16A1B">
        <w:rPr>
          <w:lang w:val="en-IE"/>
        </w:rPr>
        <w:t xml:space="preserve">will be specified in </w:t>
      </w:r>
      <w:r w:rsidR="00781A0E" w:rsidRPr="00E16A1B">
        <w:rPr>
          <w:lang w:val="en-IE"/>
        </w:rPr>
        <w:t xml:space="preserve">the EMSWe </w:t>
      </w:r>
      <w:r w:rsidR="00046370" w:rsidRPr="00E16A1B">
        <w:rPr>
          <w:lang w:val="en-IE"/>
        </w:rPr>
        <w:t xml:space="preserve">CHD </w:t>
      </w:r>
      <w:r w:rsidR="00781A0E" w:rsidRPr="00E16A1B">
        <w:rPr>
          <w:lang w:val="en-IE"/>
        </w:rPr>
        <w:t>System Interface Guide (SIG).</w:t>
      </w:r>
    </w:p>
    <w:p w14:paraId="798653E7" w14:textId="0BFACD0A" w:rsidR="004B3B61" w:rsidRPr="00E16A1B" w:rsidRDefault="004B3B61" w:rsidP="004B3B61">
      <w:pPr>
        <w:pStyle w:val="Heading3"/>
        <w:rPr>
          <w:lang w:val="en-IE"/>
        </w:rPr>
      </w:pPr>
      <w:r w:rsidRPr="00E16A1B">
        <w:rPr>
          <w:lang w:val="en-IE"/>
        </w:rPr>
        <w:t xml:space="preserve">Subscription </w:t>
      </w:r>
    </w:p>
    <w:p w14:paraId="5BB8BEF7" w14:textId="679FA566" w:rsidR="005E3173" w:rsidRPr="00E16A1B" w:rsidRDefault="00805818" w:rsidP="000B14D8">
      <w:pPr>
        <w:pStyle w:val="EMSAContent"/>
        <w:rPr>
          <w:lang w:val="en-IE"/>
        </w:rPr>
      </w:pPr>
      <w:r w:rsidRPr="00E16A1B">
        <w:rPr>
          <w:lang w:val="en-IE"/>
        </w:rPr>
        <w:t xml:space="preserve">This service will be used by </w:t>
      </w:r>
      <w:r w:rsidR="000B14D8" w:rsidRPr="00E16A1B">
        <w:rPr>
          <w:lang w:val="en-IE"/>
        </w:rPr>
        <w:t>system users (</w:t>
      </w:r>
      <w:r w:rsidRPr="00E16A1B">
        <w:rPr>
          <w:lang w:val="en-IE"/>
        </w:rPr>
        <w:t>MNSW</w:t>
      </w:r>
      <w:r w:rsidR="000346A5" w:rsidRPr="00E16A1B">
        <w:rPr>
          <w:lang w:val="en-IE"/>
        </w:rPr>
        <w:t>s</w:t>
      </w:r>
      <w:r w:rsidR="000B14D8" w:rsidRPr="00E16A1B">
        <w:rPr>
          <w:lang w:val="en-IE"/>
        </w:rPr>
        <w:t xml:space="preserve">) </w:t>
      </w:r>
      <w:r w:rsidR="000B14D8" w:rsidRPr="004071EE">
        <w:rPr>
          <w:lang w:val="en-IE"/>
        </w:rPr>
        <w:t xml:space="preserve">to subscribe to receive updates of changes to the items in the </w:t>
      </w:r>
      <w:r w:rsidR="00F73E27" w:rsidRPr="004071EE">
        <w:rPr>
          <w:lang w:val="en-IE"/>
        </w:rPr>
        <w:t xml:space="preserve">EMSWe </w:t>
      </w:r>
      <w:r w:rsidR="000B14D8" w:rsidRPr="004071EE">
        <w:rPr>
          <w:lang w:val="en-IE"/>
        </w:rPr>
        <w:t xml:space="preserve">CHD. </w:t>
      </w:r>
      <w:r w:rsidR="005E3173" w:rsidRPr="004071EE">
        <w:rPr>
          <w:lang w:val="en-IE"/>
        </w:rPr>
        <w:t>The following figure outlines the expected message</w:t>
      </w:r>
      <w:r w:rsidR="00106DE0" w:rsidRPr="004071EE">
        <w:rPr>
          <w:lang w:val="en-IE"/>
        </w:rPr>
        <w:t xml:space="preserve"> flows </w:t>
      </w:r>
      <w:r w:rsidR="005E3173" w:rsidRPr="004071EE">
        <w:rPr>
          <w:lang w:val="en-IE"/>
        </w:rPr>
        <w:t>(subscription request</w:t>
      </w:r>
      <w:r w:rsidR="005E3173" w:rsidRPr="00E16A1B">
        <w:rPr>
          <w:lang w:val="en-IE"/>
        </w:rPr>
        <w:t xml:space="preserve"> and the receipt response</w:t>
      </w:r>
      <w:r w:rsidR="00106DE0" w:rsidRPr="00E16A1B">
        <w:rPr>
          <w:lang w:val="en-IE"/>
        </w:rPr>
        <w:t>)</w:t>
      </w:r>
      <w:r w:rsidR="005E3173" w:rsidRPr="00E16A1B">
        <w:rPr>
          <w:lang w:val="en-IE"/>
        </w:rPr>
        <w:t>:</w:t>
      </w:r>
    </w:p>
    <w:tbl>
      <w:tblPr>
        <w:tblW w:w="9195" w:type="dxa"/>
        <w:tblInd w:w="700" w:type="dxa"/>
        <w:tblLayout w:type="fixed"/>
        <w:tblLook w:val="04A0" w:firstRow="1" w:lastRow="0" w:firstColumn="1" w:lastColumn="0" w:noHBand="0" w:noVBand="1"/>
      </w:tblPr>
      <w:tblGrid>
        <w:gridCol w:w="2693"/>
        <w:gridCol w:w="3504"/>
        <w:gridCol w:w="2998"/>
      </w:tblGrid>
      <w:tr w:rsidR="005E3173" w:rsidRPr="00E16A1B" w14:paraId="2EF726AA" w14:textId="77777777" w:rsidTr="00E16A1B">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7D21B41" w14:textId="77777777" w:rsidR="005E3173" w:rsidRPr="00E16A1B" w:rsidRDefault="005E3173" w:rsidP="00B25433">
            <w:pPr>
              <w:pStyle w:val="TableHeaderText"/>
              <w:rPr>
                <w:rFonts w:ascii="Verdana" w:hAnsi="Verdana"/>
                <w:lang w:val="en-IE"/>
              </w:rPr>
            </w:pPr>
            <w:r w:rsidRPr="00E16A1B">
              <w:rPr>
                <w:rFonts w:ascii="Verdana" w:hAnsi="Verdana"/>
                <w:color w:val="FFFFFF" w:themeColor="background1"/>
                <w:lang w:val="en-IE"/>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126C5586" w14:textId="77777777" w:rsidR="005E3173" w:rsidRPr="00E16A1B" w:rsidRDefault="005E3173" w:rsidP="00B25433">
            <w:pPr>
              <w:pStyle w:val="TableHeaderText"/>
              <w:rPr>
                <w:rFonts w:ascii="Verdana" w:hAnsi="Verdana"/>
                <w:lang w:val="en-IE"/>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61199F0A" w14:textId="77777777" w:rsidR="005E3173" w:rsidRPr="00E16A1B" w:rsidRDefault="005E3173" w:rsidP="00B25433">
            <w:pPr>
              <w:pStyle w:val="TableHeaderText"/>
              <w:rPr>
                <w:rFonts w:ascii="Verdana" w:hAnsi="Verdana"/>
                <w:lang w:val="en-IE"/>
              </w:rPr>
            </w:pPr>
            <w:r w:rsidRPr="00E16A1B">
              <w:rPr>
                <w:rFonts w:ascii="Verdana" w:hAnsi="Verdana"/>
                <w:color w:val="FFFFFF" w:themeColor="background1"/>
                <w:shd w:val="clear" w:color="auto" w:fill="0070C0"/>
                <w:lang w:val="en-IE"/>
              </w:rPr>
              <w:t>EMSWe CHD</w:t>
            </w:r>
          </w:p>
        </w:tc>
      </w:tr>
      <w:tr w:rsidR="005E3173" w:rsidRPr="00E16A1B" w14:paraId="7C934525" w14:textId="77777777" w:rsidTr="00E16A1B">
        <w:trPr>
          <w:cantSplit/>
          <w:trHeight w:val="890"/>
        </w:trPr>
        <w:tc>
          <w:tcPr>
            <w:tcW w:w="6197" w:type="dxa"/>
            <w:gridSpan w:val="2"/>
            <w:tcBorders>
              <w:top w:val="single" w:sz="4" w:space="0" w:color="auto"/>
              <w:left w:val="single" w:sz="4" w:space="0" w:color="auto"/>
              <w:bottom w:val="nil"/>
              <w:right w:val="nil"/>
            </w:tcBorders>
          </w:tcPr>
          <w:p w14:paraId="5A930E0A" w14:textId="77777777" w:rsidR="005E3173" w:rsidRPr="00E16A1B" w:rsidRDefault="005E3173" w:rsidP="00B25433">
            <w:pPr>
              <w:pStyle w:val="TableText"/>
              <w:rPr>
                <w:rFonts w:ascii="Verdana" w:hAnsi="Verdana" w:cs="Courier New"/>
                <w:b/>
                <w:bCs/>
                <w:sz w:val="16"/>
                <w:lang w:val="en-IE"/>
              </w:rPr>
            </w:pPr>
            <w:r w:rsidRPr="00E16A1B">
              <w:rPr>
                <w:rFonts w:ascii="Verdana" w:hAnsi="Verdana" w:cs="Courier New"/>
                <w:b/>
                <w:bCs/>
                <w:sz w:val="16"/>
                <w:lang w:val="en-IE"/>
              </w:rPr>
              <w:t xml:space="preserve">  </w:t>
            </w:r>
          </w:p>
          <w:p w14:paraId="568E7E02" w14:textId="77777777" w:rsidR="005E3173" w:rsidRPr="00E16A1B" w:rsidRDefault="005E3173">
            <w:pPr>
              <w:pStyle w:val="TableText"/>
              <w:rPr>
                <w:rFonts w:ascii="Verdana" w:hAnsi="Verdana" w:cs="Courier New"/>
                <w:b/>
                <w:bCs/>
                <w:sz w:val="16"/>
                <w:szCs w:val="16"/>
                <w:lang w:val="en-IE"/>
              </w:rPr>
            </w:pPr>
            <w:r w:rsidRPr="00E16A1B">
              <w:rPr>
                <w:rFonts w:ascii="Verdana" w:hAnsi="Verdana" w:cs="Courier New"/>
                <w:b/>
                <w:bCs/>
                <w:sz w:val="16"/>
                <w:szCs w:val="16"/>
                <w:lang w:val="en-IE"/>
              </w:rPr>
              <w:t xml:space="preserve">  SYS2CHD_Hazmat_Updates_Sub </w:t>
            </w:r>
          </w:p>
          <w:p w14:paraId="3384ED8A" w14:textId="77777777" w:rsidR="005E3173" w:rsidRPr="00E16A1B" w:rsidRDefault="005E3173" w:rsidP="00B25433">
            <w:pPr>
              <w:pStyle w:val="TableText"/>
              <w:rPr>
                <w:rFonts w:ascii="Verdana" w:hAnsi="Verdana" w:cs="Courier New"/>
                <w:sz w:val="16"/>
                <w:lang w:val="en-IE"/>
              </w:rPr>
            </w:pPr>
          </w:p>
          <w:p w14:paraId="0D99A6AB" w14:textId="77777777" w:rsidR="005E3173" w:rsidRPr="00E16A1B" w:rsidRDefault="005E3173" w:rsidP="00B25433">
            <w:pPr>
              <w:pStyle w:val="TableText"/>
              <w:rPr>
                <w:rFonts w:ascii="Verdana" w:hAnsi="Verdana" w:cs="Courier New"/>
                <w:sz w:val="16"/>
                <w:lang w:val="en-IE"/>
              </w:rPr>
            </w:pPr>
          </w:p>
          <w:p w14:paraId="5A9BB84C" w14:textId="77777777" w:rsidR="005E3173" w:rsidRPr="00E16A1B" w:rsidRDefault="005E3173" w:rsidP="00B25433">
            <w:pPr>
              <w:pStyle w:val="TableText"/>
              <w:rPr>
                <w:rFonts w:ascii="Verdana" w:hAnsi="Verdana" w:cs="Courier New"/>
                <w:sz w:val="16"/>
                <w:lang w:val="en-IE"/>
              </w:rPr>
            </w:pPr>
          </w:p>
          <w:p w14:paraId="22FA3512" w14:textId="77777777" w:rsidR="005E3173" w:rsidRPr="00E16A1B" w:rsidRDefault="005E3173" w:rsidP="00B25433">
            <w:pPr>
              <w:pStyle w:val="TableText"/>
              <w:rPr>
                <w:rFonts w:ascii="Verdana" w:hAnsi="Verdana" w:cs="Courier New"/>
                <w:sz w:val="16"/>
                <w:lang w:val="en-IE"/>
              </w:rPr>
            </w:pPr>
          </w:p>
          <w:p w14:paraId="73D2B7DF" w14:textId="77777777" w:rsidR="005E3173" w:rsidRPr="00E16A1B" w:rsidRDefault="005E3173" w:rsidP="00B25433">
            <w:pPr>
              <w:pStyle w:val="TableText"/>
              <w:rPr>
                <w:rFonts w:ascii="Verdana" w:hAnsi="Verdana" w:cs="Courier New"/>
                <w:sz w:val="16"/>
                <w:lang w:val="en-IE"/>
              </w:rPr>
            </w:pPr>
          </w:p>
          <w:p w14:paraId="75E4D906" w14:textId="77777777" w:rsidR="005E3173" w:rsidRPr="00E16A1B" w:rsidRDefault="005E3173" w:rsidP="00B25433">
            <w:pPr>
              <w:pStyle w:val="TableText"/>
              <w:rPr>
                <w:rFonts w:ascii="Verdana" w:hAnsi="Verdana" w:cs="Courier New"/>
                <w:sz w:val="16"/>
                <w:lang w:val="en-IE"/>
              </w:rPr>
            </w:pPr>
          </w:p>
          <w:p w14:paraId="6766B47D" w14:textId="77777777" w:rsidR="005E3173" w:rsidRPr="00E16A1B" w:rsidRDefault="005E3173" w:rsidP="00B25433">
            <w:pPr>
              <w:pStyle w:val="TableText"/>
              <w:rPr>
                <w:rFonts w:ascii="Verdana" w:hAnsi="Verdana" w:cs="Courier New"/>
                <w:sz w:val="16"/>
                <w:lang w:val="en-IE"/>
              </w:rPr>
            </w:pPr>
            <w:r w:rsidRPr="00E16A1B">
              <w:rPr>
                <w:noProof/>
                <w:lang w:val="en-IE" w:eastAsia="en-US"/>
              </w:rPr>
              <mc:AlternateContent>
                <mc:Choice Requires="wps">
                  <w:drawing>
                    <wp:anchor distT="4294967292" distB="4294967292" distL="114300" distR="114300" simplePos="0" relativeHeight="251658243" behindDoc="0" locked="1" layoutInCell="1" allowOverlap="1" wp14:anchorId="714B34B4" wp14:editId="6D31C9E2">
                      <wp:simplePos x="0" y="0"/>
                      <wp:positionH relativeFrom="column">
                        <wp:posOffset>23495</wp:posOffset>
                      </wp:positionH>
                      <wp:positionV relativeFrom="paragraph">
                        <wp:posOffset>-653415</wp:posOffset>
                      </wp:positionV>
                      <wp:extent cx="3639820" cy="5080"/>
                      <wp:effectExtent l="0" t="76200" r="17780" b="901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39820" cy="50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517D4" id="Straight Connector 12" o:spid="_x0000_s1026" style="position:absolute;flip: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5pt,-51.45pt" to="288.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">
                      <v:stroke endarrow="block"/>
                      <w10:anchorlock/>
                    </v:line>
                  </w:pict>
                </mc:Fallback>
              </mc:AlternateContent>
            </w:r>
          </w:p>
        </w:tc>
        <w:tc>
          <w:tcPr>
            <w:tcW w:w="2998" w:type="dxa"/>
            <w:tcBorders>
              <w:top w:val="single" w:sz="4" w:space="0" w:color="auto"/>
              <w:left w:val="nil"/>
              <w:bottom w:val="nil"/>
              <w:right w:val="single" w:sz="4" w:space="0" w:color="auto"/>
            </w:tcBorders>
          </w:tcPr>
          <w:p w14:paraId="6A26FC3E" w14:textId="77777777" w:rsidR="005E3173" w:rsidRPr="0010795E" w:rsidRDefault="005E3173" w:rsidP="00B25433">
            <w:pPr>
              <w:pStyle w:val="TableText"/>
              <w:rPr>
                <w:rFonts w:ascii="Verdana" w:hAnsi="Verdana" w:cs="Courier New"/>
                <w:sz w:val="16"/>
                <w:lang w:val="en-IE"/>
              </w:rPr>
            </w:pPr>
          </w:p>
          <w:p w14:paraId="74A7D8BF" w14:textId="77777777" w:rsidR="005E3173" w:rsidRPr="0010795E" w:rsidRDefault="005E3173" w:rsidP="00B25433">
            <w:pPr>
              <w:pStyle w:val="TableText"/>
              <w:rPr>
                <w:rFonts w:ascii="Verdana" w:hAnsi="Verdana" w:cs="Courier New"/>
                <w:sz w:val="16"/>
                <w:lang w:val="en-IE"/>
              </w:rPr>
            </w:pPr>
          </w:p>
          <w:p w14:paraId="66330BC0" w14:textId="77777777" w:rsidR="005E3173" w:rsidRPr="00B3256E" w:rsidRDefault="005E3173" w:rsidP="00B25433">
            <w:pPr>
              <w:pStyle w:val="TableText"/>
              <w:rPr>
                <w:rFonts w:ascii="Verdana" w:hAnsi="Verdana" w:cs="Courier New"/>
                <w:sz w:val="16"/>
                <w:lang w:val="en-IE"/>
              </w:rPr>
            </w:pPr>
          </w:p>
          <w:p w14:paraId="4F56A209" w14:textId="77777777" w:rsidR="005E3173" w:rsidRPr="00E16A1B" w:rsidRDefault="005E3173">
            <w:pPr>
              <w:pStyle w:val="TableText"/>
              <w:rPr>
                <w:rFonts w:ascii="Verdana" w:hAnsi="Verdana" w:cs="Courier New"/>
                <w:sz w:val="16"/>
                <w:szCs w:val="16"/>
                <w:lang w:val="en-IE"/>
              </w:rPr>
            </w:pPr>
            <w:r w:rsidRPr="00E16A1B">
              <w:rPr>
                <w:noProof/>
                <w:lang w:val="en-IE" w:eastAsia="en-US"/>
              </w:rPr>
              <mc:AlternateContent>
                <mc:Choice Requires="wps">
                  <w:drawing>
                    <wp:anchor distT="4294967292" distB="4294967292" distL="114300" distR="114300" simplePos="0" relativeHeight="251658242" behindDoc="0" locked="0" layoutInCell="1" allowOverlap="1" wp14:anchorId="2A1AE3E8" wp14:editId="64A5F80C">
                      <wp:simplePos x="0" y="0"/>
                      <wp:positionH relativeFrom="column">
                        <wp:posOffset>-1870771</wp:posOffset>
                      </wp:positionH>
                      <wp:positionV relativeFrom="paragraph">
                        <wp:posOffset>162609</wp:posOffset>
                      </wp:positionV>
                      <wp:extent cx="3579193" cy="9120"/>
                      <wp:effectExtent l="38100" t="76200" r="0" b="863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79193" cy="912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E0A94" id="Straight Connector 4" o:spid="_x0000_s1026" style="position:absolute;flip:x y;z-index:25165824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3pt,12.8pt" to="134.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">
                      <v:stroke dashstyle="longDash" endarrow="block"/>
                    </v:line>
                  </w:pict>
                </mc:Fallback>
              </mc:AlternateContent>
            </w:r>
            <w:r w:rsidRPr="0010795E">
              <w:rPr>
                <w:rFonts w:ascii="Verdana" w:hAnsi="Verdana" w:cs="Courier New"/>
                <w:sz w:val="16"/>
                <w:szCs w:val="16"/>
                <w:lang w:val="en-IE"/>
              </w:rPr>
              <w:t>HTTP Status Code (synchronous)</w:t>
            </w:r>
          </w:p>
          <w:p w14:paraId="49931294" w14:textId="77777777" w:rsidR="005E3173" w:rsidRPr="0010795E" w:rsidRDefault="005E3173" w:rsidP="00B25433">
            <w:pPr>
              <w:pStyle w:val="TableText"/>
              <w:rPr>
                <w:rFonts w:ascii="Verdana" w:hAnsi="Verdana" w:cs="Courier New"/>
                <w:sz w:val="16"/>
                <w:lang w:val="en-IE"/>
              </w:rPr>
            </w:pPr>
          </w:p>
          <w:p w14:paraId="2A3C9368" w14:textId="77777777" w:rsidR="005E3173" w:rsidRPr="0010795E" w:rsidRDefault="005E3173" w:rsidP="00B25433">
            <w:pPr>
              <w:pStyle w:val="TableText"/>
              <w:rPr>
                <w:rFonts w:ascii="Verdana" w:hAnsi="Verdana" w:cs="Courier New"/>
                <w:sz w:val="16"/>
                <w:lang w:val="en-IE"/>
              </w:rPr>
            </w:pPr>
          </w:p>
          <w:p w14:paraId="70EFB5E0" w14:textId="77777777" w:rsidR="005E3173" w:rsidRPr="00B3256E" w:rsidRDefault="005E3173" w:rsidP="00B25433">
            <w:pPr>
              <w:pStyle w:val="TableText"/>
              <w:rPr>
                <w:rFonts w:ascii="Verdana" w:hAnsi="Verdana" w:cs="Courier New"/>
                <w:b/>
                <w:bCs/>
                <w:sz w:val="16"/>
                <w:lang w:val="en-IE"/>
              </w:rPr>
            </w:pPr>
          </w:p>
          <w:p w14:paraId="37213BF3" w14:textId="77777777" w:rsidR="005E3173" w:rsidRPr="00E16A1B" w:rsidRDefault="005E3173">
            <w:pPr>
              <w:pStyle w:val="TableText"/>
              <w:rPr>
                <w:rFonts w:ascii="Verdana" w:hAnsi="Verdana" w:cs="Courier New"/>
                <w:sz w:val="16"/>
                <w:szCs w:val="16"/>
                <w:lang w:val="en-IE"/>
              </w:rPr>
            </w:pPr>
            <w:r w:rsidRPr="00E16A1B">
              <w:rPr>
                <w:noProof/>
                <w:lang w:val="en-IE" w:eastAsia="en-US"/>
              </w:rPr>
              <mc:AlternateContent>
                <mc:Choice Requires="wps">
                  <w:drawing>
                    <wp:anchor distT="4294967292" distB="4294967292" distL="114300" distR="114300" simplePos="0" relativeHeight="251658244" behindDoc="0" locked="0" layoutInCell="1" allowOverlap="1" wp14:anchorId="4E29CA1D" wp14:editId="343B87A3">
                      <wp:simplePos x="0" y="0"/>
                      <wp:positionH relativeFrom="column">
                        <wp:posOffset>-1871507</wp:posOffset>
                      </wp:positionH>
                      <wp:positionV relativeFrom="paragraph">
                        <wp:posOffset>205215</wp:posOffset>
                      </wp:positionV>
                      <wp:extent cx="3555216" cy="5590"/>
                      <wp:effectExtent l="38100" t="76200" r="0" b="9017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555216" cy="5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395E1" id="Straight Connector 23" o:spid="_x0000_s1026" style="position:absolute;flip:x y;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47.35pt,16.15pt" to="132.6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">
                      <v:stroke endarrow="block"/>
                    </v:line>
                  </w:pict>
                </mc:Fallback>
              </mc:AlternateContent>
            </w:r>
            <w:proofErr w:type="spellStart"/>
            <w:r w:rsidRPr="0010795E">
              <w:rPr>
                <w:rFonts w:ascii="Verdana" w:hAnsi="Verdana" w:cs="Courier New"/>
                <w:b/>
                <w:bCs/>
                <w:sz w:val="16"/>
                <w:szCs w:val="16"/>
                <w:lang w:val="en-IE"/>
              </w:rPr>
              <w:t>CHD_Receipt</w:t>
            </w:r>
            <w:proofErr w:type="spellEnd"/>
            <w:r w:rsidRPr="0010795E">
              <w:rPr>
                <w:rFonts w:ascii="Verdana" w:hAnsi="Verdana" w:cs="Courier New"/>
                <w:b/>
                <w:bCs/>
                <w:sz w:val="16"/>
                <w:szCs w:val="16"/>
                <w:lang w:val="en-IE"/>
              </w:rPr>
              <w:t xml:space="preserve"> (asynchronous)</w:t>
            </w:r>
          </w:p>
          <w:p w14:paraId="1105B092" w14:textId="77777777" w:rsidR="005E3173" w:rsidRPr="0010795E" w:rsidRDefault="005E3173" w:rsidP="00B25433">
            <w:pPr>
              <w:pStyle w:val="TableText"/>
              <w:rPr>
                <w:rFonts w:ascii="Verdana" w:hAnsi="Verdana" w:cs="Courier New"/>
                <w:sz w:val="16"/>
                <w:lang w:val="en-IE"/>
              </w:rPr>
            </w:pPr>
          </w:p>
          <w:p w14:paraId="22539BF8" w14:textId="77777777" w:rsidR="005E3173" w:rsidRPr="00E16A1B" w:rsidRDefault="005E3173" w:rsidP="00B25433">
            <w:pPr>
              <w:pStyle w:val="TableText"/>
              <w:rPr>
                <w:rFonts w:ascii="Verdana" w:hAnsi="Verdana" w:cs="Courier New"/>
                <w:sz w:val="16"/>
                <w:lang w:val="en-IE"/>
              </w:rPr>
            </w:pPr>
          </w:p>
        </w:tc>
      </w:tr>
      <w:tr w:rsidR="005E3173" w:rsidRPr="00E16A1B" w14:paraId="0E01ACB4" w14:textId="77777777" w:rsidTr="00E16A1B">
        <w:trPr>
          <w:cantSplit/>
          <w:trHeight w:val="290"/>
        </w:trPr>
        <w:tc>
          <w:tcPr>
            <w:tcW w:w="6197" w:type="dxa"/>
            <w:gridSpan w:val="2"/>
            <w:tcBorders>
              <w:top w:val="nil"/>
              <w:left w:val="single" w:sz="4" w:space="0" w:color="auto"/>
              <w:bottom w:val="single" w:sz="4" w:space="0" w:color="auto"/>
              <w:right w:val="nil"/>
            </w:tcBorders>
          </w:tcPr>
          <w:p w14:paraId="38D0844B" w14:textId="77777777" w:rsidR="005E3173" w:rsidRPr="00E16A1B" w:rsidRDefault="005E3173" w:rsidP="00B25433">
            <w:pPr>
              <w:pStyle w:val="TableText"/>
              <w:rPr>
                <w:rFonts w:ascii="Verdana" w:hAnsi="Verdana" w:cs="Courier New"/>
                <w:sz w:val="16"/>
                <w:lang w:val="en-IE"/>
              </w:rPr>
            </w:pPr>
          </w:p>
        </w:tc>
        <w:tc>
          <w:tcPr>
            <w:tcW w:w="2998" w:type="dxa"/>
            <w:tcBorders>
              <w:top w:val="nil"/>
              <w:left w:val="nil"/>
              <w:bottom w:val="single" w:sz="4" w:space="0" w:color="auto"/>
              <w:right w:val="single" w:sz="4" w:space="0" w:color="auto"/>
            </w:tcBorders>
          </w:tcPr>
          <w:p w14:paraId="327001CC" w14:textId="77777777" w:rsidR="005E3173" w:rsidRPr="00E16A1B" w:rsidRDefault="005E3173" w:rsidP="00B25433">
            <w:pPr>
              <w:pStyle w:val="TableText"/>
              <w:rPr>
                <w:rFonts w:ascii="Verdana" w:hAnsi="Verdana" w:cs="Courier New"/>
                <w:sz w:val="16"/>
                <w:lang w:val="en-IE"/>
              </w:rPr>
            </w:pPr>
          </w:p>
        </w:tc>
      </w:tr>
    </w:tbl>
    <w:p w14:paraId="6AA97A4C" w14:textId="6C0C9859" w:rsidR="004B3B61" w:rsidRPr="00E16A1B" w:rsidRDefault="005E3173" w:rsidP="000B14D8">
      <w:pPr>
        <w:pStyle w:val="EMSAContent"/>
        <w:rPr>
          <w:lang w:val="en-IE"/>
        </w:rPr>
      </w:pPr>
      <w:r w:rsidRPr="00E16A1B">
        <w:rPr>
          <w:lang w:val="en-IE"/>
        </w:rPr>
        <w:t>T</w:t>
      </w:r>
      <w:r w:rsidR="000B14D8" w:rsidRPr="00E16A1B">
        <w:rPr>
          <w:lang w:val="en-IE"/>
        </w:rPr>
        <w:t xml:space="preserve">he </w:t>
      </w:r>
      <w:r w:rsidR="002C5514" w:rsidRPr="00E16A1B">
        <w:rPr>
          <w:lang w:val="en-IE"/>
        </w:rPr>
        <w:t xml:space="preserve">SYS2CHD_Hazmat_Updates_Sub message shall be sent by the </w:t>
      </w:r>
      <w:r w:rsidR="000B14D8" w:rsidRPr="00E16A1B">
        <w:rPr>
          <w:lang w:val="en-IE"/>
        </w:rPr>
        <w:t xml:space="preserve">MNSW </w:t>
      </w:r>
      <w:r w:rsidR="002C5514" w:rsidRPr="00E16A1B">
        <w:rPr>
          <w:lang w:val="en-IE"/>
        </w:rPr>
        <w:t>for subscribing to the Hazmat data announcement service</w:t>
      </w:r>
      <w:r w:rsidR="00F73E27" w:rsidRPr="00E16A1B">
        <w:rPr>
          <w:lang w:val="en-IE"/>
        </w:rPr>
        <w:t xml:space="preserve">. It </w:t>
      </w:r>
      <w:r w:rsidR="000B14D8" w:rsidRPr="00E16A1B">
        <w:rPr>
          <w:lang w:val="en-IE"/>
        </w:rPr>
        <w:t>provid</w:t>
      </w:r>
      <w:r w:rsidR="00F73E27" w:rsidRPr="00E16A1B">
        <w:rPr>
          <w:lang w:val="en-IE"/>
        </w:rPr>
        <w:t>es</w:t>
      </w:r>
      <w:r w:rsidR="000B14D8" w:rsidRPr="00E16A1B">
        <w:rPr>
          <w:lang w:val="en-IE"/>
        </w:rPr>
        <w:t xml:space="preserve"> the subscriber’s URL to which notifications will be sent and the start and end dates of the subscription.</w:t>
      </w:r>
    </w:p>
    <w:p w14:paraId="17404F1C" w14:textId="273A24D8" w:rsidR="000B14D8" w:rsidRPr="00E16A1B" w:rsidRDefault="000B14D8" w:rsidP="000B14D8">
      <w:pPr>
        <w:pStyle w:val="EMSAContent"/>
        <w:rPr>
          <w:lang w:val="en-IE"/>
        </w:rPr>
      </w:pPr>
      <w:r w:rsidRPr="00E16A1B">
        <w:rPr>
          <w:lang w:val="en-IE"/>
        </w:rPr>
        <w:t xml:space="preserve">For each subscription request received, the EMSWe CHD shall perform a set of checks on data structure and formats and predefined business rules and return a technical </w:t>
      </w:r>
      <w:proofErr w:type="spellStart"/>
      <w:r w:rsidR="00F836B1" w:rsidRPr="00E16A1B">
        <w:rPr>
          <w:lang w:val="en-IE"/>
        </w:rPr>
        <w:t>CHD_Receipt</w:t>
      </w:r>
      <w:proofErr w:type="spellEnd"/>
      <w:r w:rsidR="00F836B1" w:rsidRPr="00E16A1B">
        <w:rPr>
          <w:lang w:val="en-IE"/>
        </w:rPr>
        <w:t xml:space="preserve"> </w:t>
      </w:r>
      <w:r w:rsidRPr="00E16A1B">
        <w:rPr>
          <w:lang w:val="en-IE"/>
        </w:rPr>
        <w:t>message providing the result of the subscription request. It will include any relevant warning to the subscription request about errors and the natures of the errors.</w:t>
      </w:r>
    </w:p>
    <w:p w14:paraId="70979ABF" w14:textId="18B3E22E" w:rsidR="000B14D8" w:rsidRPr="00E16A1B" w:rsidRDefault="00F836B1" w:rsidP="000B14D8">
      <w:pPr>
        <w:pStyle w:val="EMSAContent"/>
        <w:rPr>
          <w:lang w:val="en-IE"/>
        </w:rPr>
      </w:pPr>
      <w:r w:rsidRPr="00E16A1B">
        <w:rPr>
          <w:lang w:val="en-IE"/>
        </w:rPr>
        <w:t>The same SYS2CHD_Hazmat_Updates_Sub message may be used by a</w:t>
      </w:r>
      <w:r w:rsidR="000B14D8" w:rsidRPr="00E16A1B">
        <w:rPr>
          <w:lang w:val="en-IE"/>
        </w:rPr>
        <w:t xml:space="preserve">n already registered system user </w:t>
      </w:r>
      <w:r w:rsidRPr="00E16A1B">
        <w:rPr>
          <w:lang w:val="en-IE"/>
        </w:rPr>
        <w:t>to</w:t>
      </w:r>
      <w:r w:rsidR="000B14D8" w:rsidRPr="00E16A1B">
        <w:rPr>
          <w:lang w:val="en-IE"/>
        </w:rPr>
        <w:t xml:space="preserve"> update any of the elements previously provided or </w:t>
      </w:r>
      <w:r w:rsidR="00F73E27" w:rsidRPr="00E16A1B">
        <w:rPr>
          <w:lang w:val="en-IE"/>
        </w:rPr>
        <w:t xml:space="preserve">to </w:t>
      </w:r>
      <w:r w:rsidR="000B14D8" w:rsidRPr="00E16A1B">
        <w:rPr>
          <w:lang w:val="en-IE"/>
        </w:rPr>
        <w:t>cancel the subscription</w:t>
      </w:r>
      <w:r w:rsidRPr="00E16A1B">
        <w:rPr>
          <w:lang w:val="en-IE"/>
        </w:rPr>
        <w:t>.</w:t>
      </w:r>
      <w:r w:rsidR="00D03043" w:rsidRPr="00E16A1B">
        <w:rPr>
          <w:lang w:val="en-IE"/>
        </w:rPr>
        <w:t xml:space="preserve"> </w:t>
      </w:r>
      <w:r w:rsidRPr="00E16A1B">
        <w:rPr>
          <w:lang w:val="en-IE"/>
        </w:rPr>
        <w:t>A</w:t>
      </w:r>
      <w:r w:rsidR="00D03043" w:rsidRPr="00E16A1B">
        <w:rPr>
          <w:lang w:val="en-IE"/>
        </w:rPr>
        <w:t xml:space="preserve"> </w:t>
      </w:r>
      <w:proofErr w:type="spellStart"/>
      <w:r w:rsidRPr="00E16A1B">
        <w:rPr>
          <w:lang w:val="en-IE"/>
        </w:rPr>
        <w:t>CHD_Receipt</w:t>
      </w:r>
      <w:proofErr w:type="spellEnd"/>
      <w:r w:rsidRPr="00E16A1B">
        <w:rPr>
          <w:lang w:val="en-IE"/>
        </w:rPr>
        <w:t xml:space="preserve"> </w:t>
      </w:r>
      <w:r w:rsidR="00D03043" w:rsidRPr="00E16A1B">
        <w:rPr>
          <w:lang w:val="en-IE"/>
        </w:rPr>
        <w:t>message will also be sent as a confirmation of the subscription status modification.</w:t>
      </w:r>
    </w:p>
    <w:p w14:paraId="4F080409" w14:textId="3A3D8B8A" w:rsidR="0017080F" w:rsidRPr="00E16A1B" w:rsidRDefault="00FF4E71" w:rsidP="0052506B">
      <w:pPr>
        <w:pStyle w:val="Heading3"/>
        <w:rPr>
          <w:lang w:val="en-IE"/>
        </w:rPr>
      </w:pPr>
      <w:r w:rsidRPr="00E16A1B">
        <w:rPr>
          <w:lang w:val="en-IE"/>
        </w:rPr>
        <w:lastRenderedPageBreak/>
        <w:t>A</w:t>
      </w:r>
      <w:r w:rsidR="0017080F" w:rsidRPr="00E16A1B">
        <w:rPr>
          <w:lang w:val="en-IE"/>
        </w:rPr>
        <w:t>nnouncement</w:t>
      </w:r>
    </w:p>
    <w:p w14:paraId="018FA085" w14:textId="4990DC84" w:rsidR="009226EE" w:rsidRDefault="009226EE" w:rsidP="009226EE">
      <w:pPr>
        <w:pStyle w:val="EMSAContent"/>
        <w:rPr>
          <w:ins w:id="219" w:author="NUNES Antonio (EMSA)" w:date="2020-06-04T09:33:00Z"/>
          <w:lang w:val="en-IE"/>
        </w:rPr>
      </w:pPr>
      <w:r w:rsidRPr="00E16A1B">
        <w:rPr>
          <w:lang w:val="en-IE"/>
        </w:rPr>
        <w:t xml:space="preserve">This service will be used by the EMSWe </w:t>
      </w:r>
      <w:r w:rsidR="00372524" w:rsidRPr="00E16A1B">
        <w:rPr>
          <w:rFonts w:cs="Arial"/>
          <w:lang w:val="en-IE"/>
        </w:rPr>
        <w:t>CHD</w:t>
      </w:r>
      <w:r w:rsidR="00372524" w:rsidRPr="00E16A1B">
        <w:rPr>
          <w:lang w:val="en-IE"/>
        </w:rPr>
        <w:t xml:space="preserve"> </w:t>
      </w:r>
      <w:r w:rsidRPr="00E16A1B">
        <w:rPr>
          <w:lang w:val="en-IE"/>
        </w:rPr>
        <w:t xml:space="preserve">to </w:t>
      </w:r>
      <w:r w:rsidR="00F73E27" w:rsidRPr="00E16A1B">
        <w:rPr>
          <w:lang w:val="en-IE"/>
        </w:rPr>
        <w:t>inform</w:t>
      </w:r>
      <w:r w:rsidRPr="00E16A1B">
        <w:rPr>
          <w:lang w:val="en-IE"/>
        </w:rPr>
        <w:t xml:space="preserve"> the </w:t>
      </w:r>
      <w:r w:rsidR="000346A5" w:rsidRPr="00E16A1B">
        <w:rPr>
          <w:lang w:val="en-IE"/>
        </w:rPr>
        <w:t>MNSWs that</w:t>
      </w:r>
      <w:r w:rsidR="0077227A" w:rsidRPr="00E16A1B">
        <w:rPr>
          <w:lang w:val="en-IE"/>
        </w:rPr>
        <w:t xml:space="preserve"> have</w:t>
      </w:r>
      <w:r w:rsidRPr="00E16A1B">
        <w:rPr>
          <w:lang w:val="en-IE"/>
        </w:rPr>
        <w:t xml:space="preserve"> previously subscribed to the service, </w:t>
      </w:r>
      <w:r w:rsidR="00F73E27" w:rsidRPr="00E16A1B">
        <w:rPr>
          <w:lang w:val="en-IE"/>
        </w:rPr>
        <w:t>of</w:t>
      </w:r>
      <w:r w:rsidRPr="00E16A1B">
        <w:rPr>
          <w:lang w:val="en-IE"/>
        </w:rPr>
        <w:t xml:space="preserve"> </w:t>
      </w:r>
      <w:r w:rsidR="005B4DFB" w:rsidRPr="00E16A1B">
        <w:rPr>
          <w:lang w:val="en-IE"/>
        </w:rPr>
        <w:t xml:space="preserve">the latest details of </w:t>
      </w:r>
      <w:r w:rsidR="00F97F86" w:rsidRPr="00E16A1B">
        <w:rPr>
          <w:lang w:val="en-IE"/>
        </w:rPr>
        <w:t>dangerous and polluting good</w:t>
      </w:r>
      <w:r w:rsidR="00EE77B9" w:rsidRPr="00E16A1B">
        <w:rPr>
          <w:lang w:val="en-IE"/>
        </w:rPr>
        <w:t>s’</w:t>
      </w:r>
      <w:r w:rsidR="00F97F86" w:rsidRPr="00E16A1B">
        <w:rPr>
          <w:lang w:val="en-IE"/>
        </w:rPr>
        <w:t xml:space="preserve"> records. </w:t>
      </w:r>
    </w:p>
    <w:p w14:paraId="55689EE0" w14:textId="3AE873D8" w:rsidR="00F1098D" w:rsidRPr="00E16A1B" w:rsidRDefault="00F1098D" w:rsidP="009226EE">
      <w:pPr>
        <w:pStyle w:val="EMSAContent"/>
        <w:rPr>
          <w:lang w:val="en-IE"/>
        </w:rPr>
      </w:pPr>
      <w:ins w:id="220" w:author="NUNES Antonio (EMSA)" w:date="2020-06-04T09:33:00Z">
        <w:r>
          <w:rPr>
            <w:lang w:val="en-IE"/>
          </w:rPr>
          <w:t xml:space="preserve">Using this method, </w:t>
        </w:r>
      </w:ins>
      <w:ins w:id="221" w:author="NUNES Antonio (EMSA)" w:date="2020-06-04T09:34:00Z">
        <w:r>
          <w:rPr>
            <w:lang w:val="en-IE"/>
          </w:rPr>
          <w:t xml:space="preserve">the information of </w:t>
        </w:r>
      </w:ins>
      <w:ins w:id="222" w:author="NUNES Antonio (EMSA)" w:date="2020-06-04T09:33:00Z">
        <w:r>
          <w:rPr>
            <w:lang w:val="en-IE"/>
          </w:rPr>
          <w:t xml:space="preserve">all local copies will be continuously synchronized with the </w:t>
        </w:r>
      </w:ins>
      <w:ins w:id="223" w:author="NUNES Antonio (EMSA)" w:date="2020-06-04T09:34:00Z">
        <w:r w:rsidRPr="00E16A1B">
          <w:rPr>
            <w:lang w:val="en-IE"/>
          </w:rPr>
          <w:t xml:space="preserve">EMSWe </w:t>
        </w:r>
        <w:r w:rsidRPr="00E16A1B">
          <w:rPr>
            <w:rFonts w:cs="Arial"/>
            <w:lang w:val="en-IE"/>
          </w:rPr>
          <w:t>CHD</w:t>
        </w:r>
        <w:r>
          <w:rPr>
            <w:rFonts w:cs="Arial"/>
            <w:lang w:val="en-IE"/>
          </w:rPr>
          <w:t>.</w:t>
        </w:r>
      </w:ins>
    </w:p>
    <w:p w14:paraId="7E0DBA39" w14:textId="5A705083" w:rsidR="005B4DFB" w:rsidRPr="00E16A1B" w:rsidRDefault="005B4DFB" w:rsidP="009226EE">
      <w:pPr>
        <w:pStyle w:val="EMSAContent"/>
        <w:rPr>
          <w:lang w:val="en-IE"/>
        </w:rPr>
      </w:pPr>
      <w:r w:rsidRPr="00E16A1B">
        <w:rPr>
          <w:lang w:val="en-IE"/>
        </w:rPr>
        <w:t xml:space="preserve">The following figure outlines the expected flows </w:t>
      </w:r>
      <w:r w:rsidR="002C5514" w:rsidRPr="00E16A1B">
        <w:rPr>
          <w:lang w:val="en-IE"/>
        </w:rPr>
        <w:t xml:space="preserve">of </w:t>
      </w:r>
      <w:r w:rsidRPr="00E16A1B">
        <w:rPr>
          <w:lang w:val="en-IE"/>
        </w:rPr>
        <w:t>messages (announcement requests and the announcements responses) related to this transaction:</w:t>
      </w:r>
    </w:p>
    <w:tbl>
      <w:tblPr>
        <w:tblW w:w="9195" w:type="dxa"/>
        <w:tblInd w:w="700" w:type="dxa"/>
        <w:tblLayout w:type="fixed"/>
        <w:tblLook w:val="04A0" w:firstRow="1" w:lastRow="0" w:firstColumn="1" w:lastColumn="0" w:noHBand="0" w:noVBand="1"/>
      </w:tblPr>
      <w:tblGrid>
        <w:gridCol w:w="2693"/>
        <w:gridCol w:w="2839"/>
        <w:gridCol w:w="3663"/>
      </w:tblGrid>
      <w:tr w:rsidR="005B4DFB" w:rsidRPr="00E16A1B" w14:paraId="60983715" w14:textId="77777777" w:rsidTr="00E16A1B">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Pr="00E16A1B" w:rsidRDefault="005B4DFB" w:rsidP="00C803FF">
            <w:pPr>
              <w:pStyle w:val="TableHeaderText"/>
              <w:rPr>
                <w:rFonts w:ascii="Verdana" w:hAnsi="Verdana"/>
                <w:lang w:val="en-IE"/>
              </w:rPr>
            </w:pPr>
            <w:r w:rsidRPr="00E16A1B">
              <w:rPr>
                <w:rFonts w:ascii="Verdana" w:hAnsi="Verdana"/>
                <w:color w:val="FFFFFF" w:themeColor="background1"/>
                <w:lang w:val="en-IE"/>
              </w:rPr>
              <w:t>MNSW</w:t>
            </w:r>
          </w:p>
        </w:tc>
        <w:tc>
          <w:tcPr>
            <w:tcW w:w="2839"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Pr="00E16A1B" w:rsidRDefault="005B4DFB" w:rsidP="00C803FF">
            <w:pPr>
              <w:pStyle w:val="TableHeaderText"/>
              <w:rPr>
                <w:rFonts w:ascii="Verdana" w:hAnsi="Verdana"/>
                <w:lang w:val="en-IE"/>
              </w:rPr>
            </w:pPr>
          </w:p>
        </w:tc>
        <w:tc>
          <w:tcPr>
            <w:tcW w:w="3663"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0E4E8A81" w:rsidR="005B4DFB" w:rsidRPr="00E16A1B" w:rsidRDefault="005B4DFB" w:rsidP="00C803FF">
            <w:pPr>
              <w:pStyle w:val="TableHeaderText"/>
              <w:rPr>
                <w:rFonts w:ascii="Verdana" w:hAnsi="Verdana"/>
                <w:lang w:val="en-IE"/>
              </w:rPr>
            </w:pPr>
            <w:r w:rsidRPr="00E16A1B">
              <w:rPr>
                <w:rFonts w:ascii="Verdana" w:hAnsi="Verdana"/>
                <w:color w:val="FFFFFF" w:themeColor="background1"/>
                <w:shd w:val="clear" w:color="auto" w:fill="0070C0"/>
                <w:lang w:val="en-IE"/>
              </w:rPr>
              <w:t xml:space="preserve">EMSWe </w:t>
            </w:r>
            <w:r w:rsidR="00372524" w:rsidRPr="00E16A1B">
              <w:rPr>
                <w:rFonts w:ascii="Verdana" w:hAnsi="Verdana"/>
                <w:color w:val="FFFFFF" w:themeColor="background1"/>
                <w:shd w:val="clear" w:color="auto" w:fill="0070C0"/>
                <w:lang w:val="en-IE"/>
              </w:rPr>
              <w:t>CHD</w:t>
            </w:r>
          </w:p>
        </w:tc>
      </w:tr>
      <w:tr w:rsidR="005B4DFB" w:rsidRPr="00E16A1B" w14:paraId="320ABC39" w14:textId="77777777" w:rsidTr="00E16A1B">
        <w:trPr>
          <w:cantSplit/>
          <w:trHeight w:val="890"/>
        </w:trPr>
        <w:tc>
          <w:tcPr>
            <w:tcW w:w="5532" w:type="dxa"/>
            <w:gridSpan w:val="2"/>
            <w:tcBorders>
              <w:top w:val="single" w:sz="4" w:space="0" w:color="auto"/>
              <w:left w:val="single" w:sz="4" w:space="0" w:color="auto"/>
              <w:bottom w:val="nil"/>
              <w:right w:val="nil"/>
            </w:tcBorders>
          </w:tcPr>
          <w:p w14:paraId="160B240A" w14:textId="77777777" w:rsidR="005B4DFB" w:rsidRPr="00E16A1B" w:rsidRDefault="005B4DFB">
            <w:pPr>
              <w:pStyle w:val="TableText"/>
              <w:rPr>
                <w:rFonts w:ascii="Verdana" w:hAnsi="Verdana" w:cs="Courier New"/>
                <w:sz w:val="16"/>
                <w:lang w:val="en-IE"/>
              </w:rPr>
            </w:pPr>
          </w:p>
          <w:p w14:paraId="44723F04" w14:textId="77777777" w:rsidR="005B4DFB" w:rsidRPr="00E16A1B" w:rsidRDefault="005B4DFB">
            <w:pPr>
              <w:pStyle w:val="TableText"/>
              <w:rPr>
                <w:rFonts w:ascii="Verdana" w:hAnsi="Verdana" w:cs="Courier New"/>
                <w:sz w:val="16"/>
                <w:lang w:val="en-IE"/>
              </w:rPr>
            </w:pPr>
          </w:p>
          <w:p w14:paraId="6DE85CCF" w14:textId="77777777" w:rsidR="005B4DFB" w:rsidRPr="00E16A1B" w:rsidRDefault="005B4DFB">
            <w:pPr>
              <w:pStyle w:val="TableText"/>
              <w:rPr>
                <w:rFonts w:ascii="Verdana" w:hAnsi="Verdana" w:cs="Courier New"/>
                <w:sz w:val="16"/>
                <w:lang w:val="en-IE"/>
              </w:rPr>
            </w:pPr>
          </w:p>
          <w:p w14:paraId="063D61AC" w14:textId="77DE2A0A" w:rsidR="005B4DFB" w:rsidRPr="00E16A1B" w:rsidRDefault="005B4DFB">
            <w:pPr>
              <w:pStyle w:val="TableText"/>
              <w:rPr>
                <w:rFonts w:ascii="Verdana" w:hAnsi="Verdana" w:cs="Courier New"/>
                <w:sz w:val="16"/>
                <w:lang w:val="en-IE"/>
              </w:rPr>
            </w:pPr>
            <w:r w:rsidRPr="00E16A1B">
              <w:rPr>
                <w:noProof/>
                <w:lang w:val="en-IE" w:eastAsia="en-US"/>
              </w:rPr>
              <mc:AlternateContent>
                <mc:Choice Requires="wps">
                  <w:drawing>
                    <wp:anchor distT="4294967292" distB="4294967292" distL="114300" distR="114300" simplePos="0" relativeHeight="251658241" behindDoc="0" locked="1" layoutInCell="1" allowOverlap="1" wp14:anchorId="46548773" wp14:editId="29A84AF7">
                      <wp:simplePos x="0" y="0"/>
                      <wp:positionH relativeFrom="column">
                        <wp:posOffset>-6985</wp:posOffset>
                      </wp:positionH>
                      <wp:positionV relativeFrom="paragraph">
                        <wp:posOffset>278130</wp:posOffset>
                      </wp:positionV>
                      <wp:extent cx="3463290" cy="6350"/>
                      <wp:effectExtent l="0" t="57150" r="41910" b="889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63290" cy="635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8E2F6" id="Straight Connector 21" o:spid="_x0000_s1026" style="position:absolute;z-index:251658241;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pt,21.9pt" to="272.1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">
                      <v:stroke dashstyle="longDash" endarrow="block"/>
                      <w10:anchorlock/>
                    </v:line>
                  </w:pict>
                </mc:Fallback>
              </mc:AlternateContent>
            </w:r>
          </w:p>
          <w:p w14:paraId="29DE9AE7" w14:textId="696D1292" w:rsidR="005B4DFB" w:rsidRPr="00E16A1B" w:rsidRDefault="005B4DFB">
            <w:pPr>
              <w:pStyle w:val="TableText"/>
              <w:jc w:val="center"/>
              <w:rPr>
                <w:rFonts w:ascii="Verdana" w:hAnsi="Verdana" w:cs="Courier New"/>
                <w:sz w:val="16"/>
                <w:szCs w:val="16"/>
                <w:lang w:val="en-IE"/>
              </w:rPr>
            </w:pPr>
            <w:r w:rsidRPr="00E16A1B">
              <w:rPr>
                <w:rFonts w:ascii="Verdana" w:hAnsi="Verdana" w:cs="Courier New"/>
                <w:sz w:val="16"/>
                <w:szCs w:val="16"/>
                <w:lang w:val="en-IE"/>
              </w:rPr>
              <w:t xml:space="preserve">HTTP Status Code </w:t>
            </w:r>
            <w:r w:rsidR="002C5514" w:rsidRPr="00E16A1B">
              <w:rPr>
                <w:rFonts w:ascii="Verdana" w:hAnsi="Verdana" w:cs="Courier New"/>
                <w:sz w:val="16"/>
                <w:szCs w:val="16"/>
                <w:lang w:val="en-IE"/>
              </w:rPr>
              <w:t>(synchronous)</w:t>
            </w:r>
          </w:p>
          <w:p w14:paraId="5BE94CD5" w14:textId="186E55F7" w:rsidR="005B4DFB" w:rsidRPr="00E16A1B" w:rsidRDefault="005B4DFB">
            <w:pPr>
              <w:pStyle w:val="TableText"/>
              <w:rPr>
                <w:rFonts w:ascii="Verdana" w:hAnsi="Verdana" w:cs="Courier New"/>
                <w:sz w:val="16"/>
                <w:lang w:val="en-IE"/>
              </w:rPr>
            </w:pPr>
          </w:p>
          <w:p w14:paraId="20357B12" w14:textId="77777777" w:rsidR="005B4DFB" w:rsidRPr="00E16A1B" w:rsidRDefault="005B4DFB">
            <w:pPr>
              <w:pStyle w:val="TableText"/>
              <w:jc w:val="right"/>
              <w:rPr>
                <w:rFonts w:ascii="Verdana" w:hAnsi="Verdana" w:cs="Courier New"/>
                <w:sz w:val="16"/>
                <w:lang w:val="en-IE"/>
              </w:rPr>
            </w:pPr>
          </w:p>
        </w:tc>
        <w:tc>
          <w:tcPr>
            <w:tcW w:w="3663" w:type="dxa"/>
            <w:tcBorders>
              <w:top w:val="single" w:sz="4" w:space="0" w:color="auto"/>
              <w:left w:val="nil"/>
              <w:bottom w:val="nil"/>
              <w:right w:val="single" w:sz="4" w:space="0" w:color="auto"/>
            </w:tcBorders>
          </w:tcPr>
          <w:p w14:paraId="2BF15A47" w14:textId="77777777" w:rsidR="005B4DFB" w:rsidRPr="0010795E" w:rsidRDefault="005B4DFB">
            <w:pPr>
              <w:pStyle w:val="TableText"/>
              <w:rPr>
                <w:rFonts w:ascii="Verdana" w:hAnsi="Verdana" w:cs="Courier New"/>
                <w:sz w:val="16"/>
                <w:lang w:val="en-IE"/>
              </w:rPr>
            </w:pPr>
          </w:p>
          <w:p w14:paraId="6521267D" w14:textId="3B3B94BC" w:rsidR="005B4DFB" w:rsidRPr="00E16A1B" w:rsidRDefault="002C5514">
            <w:pPr>
              <w:pStyle w:val="TableText"/>
              <w:rPr>
                <w:rFonts w:ascii="Verdana" w:hAnsi="Verdana" w:cs="Courier New"/>
                <w:b/>
                <w:bCs/>
                <w:sz w:val="16"/>
                <w:szCs w:val="16"/>
                <w:lang w:val="en-IE"/>
              </w:rPr>
            </w:pPr>
            <w:r w:rsidRPr="00E16A1B">
              <w:rPr>
                <w:noProof/>
                <w:lang w:val="en-IE" w:eastAsia="en-US"/>
              </w:rPr>
              <mc:AlternateContent>
                <mc:Choice Requires="wps">
                  <w:drawing>
                    <wp:anchor distT="4294967292" distB="4294967292" distL="114300" distR="114300" simplePos="0" relativeHeight="251658245" behindDoc="0" locked="0" layoutInCell="1" allowOverlap="1" wp14:anchorId="0A1180D1" wp14:editId="0D4CAAF6">
                      <wp:simplePos x="0" y="0"/>
                      <wp:positionH relativeFrom="column">
                        <wp:posOffset>-1621790</wp:posOffset>
                      </wp:positionH>
                      <wp:positionV relativeFrom="paragraph">
                        <wp:posOffset>181610</wp:posOffset>
                      </wp:positionV>
                      <wp:extent cx="3667001" cy="0"/>
                      <wp:effectExtent l="38100" t="76200" r="0" b="952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6700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6A901" id="Straight Connector 25"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7.7pt,14.3pt" to="161.0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">
                      <v:stroke endarrow="block"/>
                    </v:line>
                  </w:pict>
                </mc:Fallback>
              </mc:AlternateContent>
            </w:r>
            <w:r w:rsidRPr="00E16A1B">
              <w:rPr>
                <w:rFonts w:ascii="Verdana" w:hAnsi="Verdana" w:cs="Courier New"/>
                <w:b/>
                <w:bCs/>
                <w:sz w:val="16"/>
                <w:szCs w:val="16"/>
                <w:lang w:val="en-IE"/>
              </w:rPr>
              <w:t xml:space="preserve">   CHD2SYS_</w:t>
            </w:r>
            <w:r w:rsidR="00372524" w:rsidRPr="00E16A1B">
              <w:rPr>
                <w:rFonts w:ascii="Verdana" w:hAnsi="Verdana" w:cs="Courier New"/>
                <w:b/>
                <w:bCs/>
                <w:sz w:val="16"/>
                <w:szCs w:val="16"/>
                <w:lang w:val="en-IE"/>
              </w:rPr>
              <w:t>Hazmat</w:t>
            </w:r>
            <w:r w:rsidR="005B4DFB" w:rsidRPr="00E16A1B">
              <w:rPr>
                <w:rFonts w:ascii="Verdana" w:hAnsi="Verdana" w:cs="Courier New"/>
                <w:b/>
                <w:bCs/>
                <w:sz w:val="16"/>
                <w:szCs w:val="16"/>
                <w:lang w:val="en-IE"/>
              </w:rPr>
              <w:t>_</w:t>
            </w:r>
            <w:r w:rsidRPr="00E16A1B">
              <w:rPr>
                <w:rFonts w:ascii="Verdana" w:hAnsi="Verdana" w:cs="Courier New"/>
                <w:b/>
                <w:bCs/>
                <w:sz w:val="16"/>
                <w:szCs w:val="16"/>
                <w:lang w:val="en-IE"/>
              </w:rPr>
              <w:t>Updates_ann</w:t>
            </w:r>
          </w:p>
          <w:p w14:paraId="43CE7B4D" w14:textId="77777777" w:rsidR="005B4DFB" w:rsidRPr="00E16A1B" w:rsidRDefault="005B4DFB">
            <w:pPr>
              <w:pStyle w:val="TableText"/>
              <w:rPr>
                <w:rFonts w:ascii="Verdana" w:hAnsi="Verdana" w:cs="Courier New"/>
                <w:sz w:val="16"/>
                <w:lang w:val="en-IE"/>
              </w:rPr>
            </w:pPr>
          </w:p>
          <w:p w14:paraId="635D1668" w14:textId="77777777" w:rsidR="005B4DFB" w:rsidRPr="00E16A1B" w:rsidRDefault="005B4DFB">
            <w:pPr>
              <w:pStyle w:val="TableText"/>
              <w:rPr>
                <w:rFonts w:ascii="Verdana" w:hAnsi="Verdana" w:cs="Courier New"/>
                <w:sz w:val="16"/>
                <w:lang w:val="en-IE"/>
              </w:rPr>
            </w:pPr>
          </w:p>
          <w:p w14:paraId="05318108" w14:textId="77777777" w:rsidR="005B4DFB" w:rsidRPr="00E16A1B" w:rsidRDefault="005B4DFB">
            <w:pPr>
              <w:pStyle w:val="TableText"/>
              <w:rPr>
                <w:rFonts w:ascii="Verdana" w:hAnsi="Verdana" w:cs="Courier New"/>
                <w:sz w:val="16"/>
                <w:lang w:val="en-IE"/>
              </w:rPr>
            </w:pPr>
          </w:p>
          <w:p w14:paraId="572FBCF0" w14:textId="77777777" w:rsidR="005B4DFB" w:rsidRPr="00E16A1B" w:rsidRDefault="005B4DFB">
            <w:pPr>
              <w:pStyle w:val="TableText"/>
              <w:rPr>
                <w:rFonts w:ascii="Verdana" w:hAnsi="Verdana" w:cs="Courier New"/>
                <w:sz w:val="16"/>
                <w:lang w:val="en-IE"/>
              </w:rPr>
            </w:pPr>
          </w:p>
          <w:p w14:paraId="5D702365" w14:textId="77777777" w:rsidR="005B4DFB" w:rsidRPr="00E16A1B" w:rsidRDefault="005B4DFB">
            <w:pPr>
              <w:pStyle w:val="TableText"/>
              <w:rPr>
                <w:rFonts w:ascii="Verdana" w:hAnsi="Verdana" w:cs="Courier New"/>
                <w:sz w:val="16"/>
                <w:lang w:val="en-IE"/>
              </w:rPr>
            </w:pPr>
          </w:p>
        </w:tc>
      </w:tr>
      <w:tr w:rsidR="005B4DFB" w:rsidRPr="00E16A1B" w14:paraId="045154C8" w14:textId="77777777" w:rsidTr="00E16A1B">
        <w:trPr>
          <w:cantSplit/>
          <w:trHeight w:val="290"/>
        </w:trPr>
        <w:tc>
          <w:tcPr>
            <w:tcW w:w="5532" w:type="dxa"/>
            <w:gridSpan w:val="2"/>
            <w:tcBorders>
              <w:top w:val="nil"/>
              <w:left w:val="single" w:sz="4" w:space="0" w:color="auto"/>
              <w:bottom w:val="single" w:sz="4" w:space="0" w:color="auto"/>
              <w:right w:val="nil"/>
            </w:tcBorders>
          </w:tcPr>
          <w:p w14:paraId="60E3AB13" w14:textId="77777777" w:rsidR="005B4DFB" w:rsidRPr="00E16A1B" w:rsidRDefault="005B4DFB">
            <w:pPr>
              <w:pStyle w:val="TableText"/>
              <w:rPr>
                <w:rFonts w:ascii="Verdana" w:hAnsi="Verdana" w:cs="Courier New"/>
                <w:sz w:val="16"/>
                <w:lang w:val="en-IE"/>
              </w:rPr>
            </w:pPr>
          </w:p>
        </w:tc>
        <w:tc>
          <w:tcPr>
            <w:tcW w:w="3663" w:type="dxa"/>
            <w:tcBorders>
              <w:top w:val="nil"/>
              <w:left w:val="nil"/>
              <w:bottom w:val="single" w:sz="4" w:space="0" w:color="auto"/>
              <w:right w:val="single" w:sz="4" w:space="0" w:color="auto"/>
            </w:tcBorders>
          </w:tcPr>
          <w:p w14:paraId="1926E5FA" w14:textId="77777777" w:rsidR="005B4DFB" w:rsidRPr="00E16A1B" w:rsidRDefault="005B4DFB">
            <w:pPr>
              <w:pStyle w:val="TableText"/>
              <w:rPr>
                <w:rFonts w:ascii="Verdana" w:hAnsi="Verdana" w:cs="Courier New"/>
                <w:sz w:val="16"/>
                <w:lang w:val="en-IE"/>
              </w:rPr>
            </w:pPr>
          </w:p>
        </w:tc>
      </w:tr>
    </w:tbl>
    <w:p w14:paraId="2E7F6C88" w14:textId="02B10708" w:rsidR="00F97F86" w:rsidRDefault="00F97F86" w:rsidP="00000B11">
      <w:pPr>
        <w:pStyle w:val="EMSAContent"/>
        <w:rPr>
          <w:ins w:id="224" w:author="NUNES Antonio (EMSA)" w:date="2020-06-04T09:34:00Z"/>
          <w:lang w:val="en-IE"/>
        </w:rPr>
      </w:pPr>
      <w:r w:rsidRPr="00E16A1B">
        <w:rPr>
          <w:lang w:val="en-IE"/>
        </w:rPr>
        <w:t xml:space="preserve">The </w:t>
      </w:r>
      <w:r w:rsidR="000346A5" w:rsidRPr="00E16A1B">
        <w:rPr>
          <w:lang w:val="en-IE"/>
        </w:rPr>
        <w:t>CHD2SYS_Hazmat_Updates_ann</w:t>
      </w:r>
      <w:r w:rsidRPr="00E16A1B">
        <w:rPr>
          <w:lang w:val="en-IE"/>
        </w:rPr>
        <w:t xml:space="preserve"> message is sent </w:t>
      </w:r>
      <w:r w:rsidR="000346A5" w:rsidRPr="00E16A1B">
        <w:rPr>
          <w:lang w:val="en-IE"/>
        </w:rPr>
        <w:t>to</w:t>
      </w:r>
      <w:r w:rsidRPr="00E16A1B">
        <w:rPr>
          <w:lang w:val="en-IE"/>
        </w:rPr>
        <w:t xml:space="preserve"> subscribers</w:t>
      </w:r>
      <w:r w:rsidR="00B142C7" w:rsidRPr="00E16A1B">
        <w:rPr>
          <w:lang w:val="en-IE"/>
        </w:rPr>
        <w:t xml:space="preserve">’ </w:t>
      </w:r>
      <w:proofErr w:type="gramStart"/>
      <w:r w:rsidR="00B142C7" w:rsidRPr="00E16A1B">
        <w:rPr>
          <w:lang w:val="en-IE"/>
        </w:rPr>
        <w:t>end-points</w:t>
      </w:r>
      <w:proofErr w:type="gramEnd"/>
      <w:r w:rsidRPr="00E16A1B">
        <w:rPr>
          <w:lang w:val="en-IE"/>
        </w:rPr>
        <w:t xml:space="preserve"> on a regular basis (e.g. every 3 hours) and contains the most recent </w:t>
      </w:r>
      <w:r w:rsidR="00146429" w:rsidRPr="00E16A1B">
        <w:rPr>
          <w:lang w:val="en-IE"/>
        </w:rPr>
        <w:t>details</w:t>
      </w:r>
      <w:r w:rsidRPr="00E16A1B">
        <w:rPr>
          <w:lang w:val="en-IE"/>
        </w:rPr>
        <w:t xml:space="preserve"> of dangerous and polluting goods records that were modified or created since the last announcement message.</w:t>
      </w:r>
    </w:p>
    <w:p w14:paraId="5C675E0D" w14:textId="1C3BE9E6" w:rsidR="00F1098D" w:rsidRPr="00E16A1B" w:rsidRDefault="00F1098D" w:rsidP="00000B11">
      <w:pPr>
        <w:pStyle w:val="EMSAContent"/>
        <w:rPr>
          <w:lang w:val="en-IE"/>
        </w:rPr>
      </w:pPr>
      <w:ins w:id="225" w:author="NUNES Antonio (EMSA)" w:date="2020-06-04T09:34:00Z">
        <w:r>
          <w:rPr>
            <w:lang w:val="en-IE"/>
          </w:rPr>
          <w:t>In the cases w</w:t>
        </w:r>
      </w:ins>
      <w:ins w:id="226" w:author="NUNES Antonio (EMSA)" w:date="2020-06-04T09:35:00Z">
        <w:r>
          <w:rPr>
            <w:lang w:val="en-IE"/>
          </w:rPr>
          <w:t xml:space="preserve">here the synchronization was not successful, the </w:t>
        </w:r>
        <w:r w:rsidRPr="00F1098D">
          <w:rPr>
            <w:lang w:val="en-IE"/>
          </w:rPr>
          <w:t>announcement message is queued by the EMSWe C</w:t>
        </w:r>
        <w:r w:rsidR="00B6601A">
          <w:rPr>
            <w:lang w:val="en-IE"/>
          </w:rPr>
          <w:t>H</w:t>
        </w:r>
        <w:r w:rsidRPr="00F1098D">
          <w:rPr>
            <w:lang w:val="en-IE"/>
          </w:rPr>
          <w:t xml:space="preserve">D until the MNSW is available </w:t>
        </w:r>
      </w:ins>
      <w:ins w:id="227" w:author="NUNES Antonio (EMSA)" w:date="2020-06-04T09:36:00Z">
        <w:r w:rsidR="00B6601A">
          <w:rPr>
            <w:lang w:val="en-IE"/>
          </w:rPr>
          <w:t xml:space="preserve">to </w:t>
        </w:r>
      </w:ins>
      <w:ins w:id="228" w:author="NUNES Antonio (EMSA)" w:date="2020-06-04T09:35:00Z">
        <w:r w:rsidRPr="00F1098D">
          <w:rPr>
            <w:lang w:val="en-IE"/>
          </w:rPr>
          <w:t>process it</w:t>
        </w:r>
      </w:ins>
      <w:ins w:id="229" w:author="NUNES Antonio (EMSA)" w:date="2020-06-04T09:36:00Z">
        <w:r w:rsidR="00B6601A">
          <w:rPr>
            <w:lang w:val="en-IE"/>
          </w:rPr>
          <w:t>.</w:t>
        </w:r>
      </w:ins>
    </w:p>
    <w:p w14:paraId="7729125F" w14:textId="5EBABE1A" w:rsidR="009F3803" w:rsidRPr="00E16A1B" w:rsidRDefault="00000B11">
      <w:pPr>
        <w:pStyle w:val="EMSAContent"/>
        <w:rPr>
          <w:rFonts w:cs="Arial"/>
          <w:highlight w:val="yellow"/>
          <w:lang w:val="en-IE"/>
        </w:rPr>
      </w:pPr>
      <w:r w:rsidRPr="00E16A1B">
        <w:rPr>
          <w:lang w:val="en-IE"/>
        </w:rPr>
        <w:t xml:space="preserve">The EMSWe </w:t>
      </w:r>
      <w:r w:rsidRPr="00E16A1B">
        <w:rPr>
          <w:rFonts w:cs="Arial"/>
          <w:lang w:val="en-IE"/>
        </w:rPr>
        <w:t xml:space="preserve">CHD </w:t>
      </w:r>
      <w:r w:rsidR="00983CD9" w:rsidRPr="00E16A1B">
        <w:rPr>
          <w:rFonts w:cs="Arial"/>
          <w:lang w:val="en-IE"/>
        </w:rPr>
        <w:t>sends the full list of dangerous and polluting goods to each new subscriber.</w:t>
      </w:r>
    </w:p>
    <w:p w14:paraId="51523AA4" w14:textId="77777777" w:rsidR="00B453FE" w:rsidRPr="00E16A1B" w:rsidRDefault="00B453FE" w:rsidP="00B453FE">
      <w:pPr>
        <w:pStyle w:val="Heading2"/>
        <w:rPr>
          <w:lang w:val="en-IE"/>
        </w:rPr>
      </w:pPr>
      <w:bookmarkStart w:id="230" w:name="_Toc42508449"/>
      <w:r w:rsidRPr="00E16A1B">
        <w:rPr>
          <w:lang w:val="en-IE"/>
        </w:rPr>
        <w:t>Web interface</w:t>
      </w:r>
      <w:bookmarkEnd w:id="230"/>
    </w:p>
    <w:p w14:paraId="5AA08D81" w14:textId="77777777" w:rsidR="00B453FE" w:rsidRPr="00E16A1B" w:rsidRDefault="00B453FE" w:rsidP="00B453FE">
      <w:pPr>
        <w:pStyle w:val="EMSAContent"/>
        <w:rPr>
          <w:lang w:val="en-IE"/>
        </w:rPr>
      </w:pPr>
      <w:r w:rsidRPr="00E16A1B">
        <w:rPr>
          <w:lang w:val="en-IE"/>
        </w:rPr>
        <w:t>The web interface will be accessible to authorised users (login and password required). This interface will be available for:</w:t>
      </w:r>
    </w:p>
    <w:p w14:paraId="38095073" w14:textId="0EEEA1A7" w:rsidR="00D21550" w:rsidRPr="00E16A1B" w:rsidRDefault="00B453FE" w:rsidP="00B453FE">
      <w:pPr>
        <w:pStyle w:val="EMSAContent"/>
        <w:numPr>
          <w:ilvl w:val="0"/>
          <w:numId w:val="37"/>
        </w:numPr>
        <w:spacing w:before="120" w:after="120"/>
        <w:ind w:left="1054" w:hanging="357"/>
        <w:rPr>
          <w:lang w:val="en-IE"/>
        </w:rPr>
      </w:pPr>
      <w:r w:rsidRPr="00E16A1B">
        <w:rPr>
          <w:lang w:val="en-IE"/>
        </w:rPr>
        <w:t xml:space="preserve">consulting </w:t>
      </w:r>
      <w:r w:rsidR="006045DE" w:rsidRPr="00E16A1B">
        <w:rPr>
          <w:lang w:val="en-IE"/>
        </w:rPr>
        <w:t xml:space="preserve">details of dangerous and polluting goods records </w:t>
      </w:r>
      <w:r w:rsidR="00D21550" w:rsidRPr="00E16A1B">
        <w:rPr>
          <w:lang w:val="en-IE"/>
        </w:rPr>
        <w:t xml:space="preserve">using: </w:t>
      </w:r>
    </w:p>
    <w:p w14:paraId="5C61653A" w14:textId="24C26F5C" w:rsidR="00B453FE" w:rsidRPr="00E16A1B" w:rsidRDefault="00D21550" w:rsidP="00D21550">
      <w:pPr>
        <w:pStyle w:val="EMSAContent"/>
        <w:numPr>
          <w:ilvl w:val="1"/>
          <w:numId w:val="37"/>
        </w:numPr>
        <w:spacing w:before="120" w:after="120"/>
        <w:rPr>
          <w:lang w:val="en-IE"/>
        </w:rPr>
      </w:pPr>
      <w:r w:rsidRPr="00E16A1B">
        <w:rPr>
          <w:lang w:val="en-IE"/>
        </w:rPr>
        <w:t xml:space="preserve">specific </w:t>
      </w:r>
      <w:r w:rsidR="00B453FE" w:rsidRPr="00E16A1B">
        <w:rPr>
          <w:lang w:val="en-IE"/>
        </w:rPr>
        <w:t xml:space="preserve">search criteria such </w:t>
      </w:r>
      <w:r w:rsidRPr="00E16A1B">
        <w:rPr>
          <w:lang w:val="en-IE"/>
        </w:rPr>
        <w:t>as DG classification, UN number, etc.</w:t>
      </w:r>
      <w:r w:rsidR="00B453FE" w:rsidRPr="00E16A1B">
        <w:rPr>
          <w:lang w:val="en-IE"/>
        </w:rPr>
        <w:t>;</w:t>
      </w:r>
    </w:p>
    <w:p w14:paraId="1BFC8FC3" w14:textId="2D85C3A3" w:rsidR="00D21550" w:rsidRPr="00E16A1B" w:rsidRDefault="00D21550" w:rsidP="00D21550">
      <w:pPr>
        <w:pStyle w:val="EMSAContent"/>
        <w:numPr>
          <w:ilvl w:val="1"/>
          <w:numId w:val="37"/>
        </w:numPr>
        <w:spacing w:before="120" w:after="120"/>
        <w:rPr>
          <w:lang w:val="en-IE"/>
        </w:rPr>
      </w:pPr>
      <w:r w:rsidRPr="00E16A1B">
        <w:rPr>
          <w:lang w:val="en-IE"/>
        </w:rPr>
        <w:t>guided step-by-step search based on mode of carriage, type of product, etc.;</w:t>
      </w:r>
    </w:p>
    <w:p w14:paraId="09911203" w14:textId="176E2EAD" w:rsidR="009A7102" w:rsidRPr="00E16A1B" w:rsidRDefault="00336823" w:rsidP="00B453FE">
      <w:pPr>
        <w:pStyle w:val="EMSAContent"/>
        <w:numPr>
          <w:ilvl w:val="0"/>
          <w:numId w:val="37"/>
        </w:numPr>
        <w:spacing w:before="120" w:after="120"/>
        <w:ind w:left="1054" w:hanging="357"/>
        <w:rPr>
          <w:lang w:val="en-IE"/>
        </w:rPr>
      </w:pPr>
      <w:r w:rsidRPr="00E16A1B">
        <w:rPr>
          <w:lang w:val="en-IE"/>
        </w:rPr>
        <w:t>c</w:t>
      </w:r>
      <w:r w:rsidR="009A7102" w:rsidRPr="00E16A1B">
        <w:rPr>
          <w:lang w:val="en-IE"/>
        </w:rPr>
        <w:t>onsulting information from the MAR_CIS database corresponding to the dangerous and polluting goods records;</w:t>
      </w:r>
    </w:p>
    <w:p w14:paraId="1F755A55" w14:textId="37D1E027" w:rsidR="00B453FE" w:rsidRPr="00E16A1B" w:rsidRDefault="00B453FE" w:rsidP="00B453FE">
      <w:pPr>
        <w:pStyle w:val="EMSAContent"/>
        <w:numPr>
          <w:ilvl w:val="0"/>
          <w:numId w:val="37"/>
        </w:numPr>
        <w:spacing w:before="120" w:after="120"/>
        <w:ind w:left="1054" w:hanging="357"/>
        <w:rPr>
          <w:lang w:val="en-IE"/>
        </w:rPr>
      </w:pPr>
      <w:r w:rsidRPr="00E16A1B">
        <w:rPr>
          <w:lang w:val="en-IE"/>
        </w:rPr>
        <w:t xml:space="preserve">creating or updating </w:t>
      </w:r>
      <w:r w:rsidR="00D21550" w:rsidRPr="00E16A1B">
        <w:rPr>
          <w:lang w:val="en-IE"/>
        </w:rPr>
        <w:t xml:space="preserve">hazmat records </w:t>
      </w:r>
      <w:r w:rsidRPr="00E16A1B">
        <w:rPr>
          <w:lang w:val="en-IE"/>
        </w:rPr>
        <w:t>(</w:t>
      </w:r>
      <w:r w:rsidR="00D21550" w:rsidRPr="00E16A1B">
        <w:rPr>
          <w:lang w:val="en-IE"/>
        </w:rPr>
        <w:t>this feature will be restricted to the EMSWe CHD Administrator</w:t>
      </w:r>
      <w:r w:rsidRPr="00E16A1B">
        <w:rPr>
          <w:lang w:val="en-IE"/>
        </w:rPr>
        <w:t>);</w:t>
      </w:r>
    </w:p>
    <w:p w14:paraId="399E8B6D" w14:textId="23F521CA" w:rsidR="00B453FE" w:rsidRPr="00E16A1B" w:rsidRDefault="00B453FE" w:rsidP="00B453FE">
      <w:pPr>
        <w:pStyle w:val="EMSAContent"/>
        <w:numPr>
          <w:ilvl w:val="0"/>
          <w:numId w:val="37"/>
        </w:numPr>
        <w:spacing w:before="120" w:after="120"/>
        <w:ind w:left="1054" w:hanging="357"/>
        <w:rPr>
          <w:lang w:val="en-IE"/>
        </w:rPr>
      </w:pPr>
      <w:r w:rsidRPr="00E16A1B">
        <w:rPr>
          <w:lang w:val="en-IE"/>
        </w:rPr>
        <w:t xml:space="preserve">downloading list of </w:t>
      </w:r>
      <w:r w:rsidR="00D21550" w:rsidRPr="00E16A1B">
        <w:rPr>
          <w:lang w:val="en-IE"/>
        </w:rPr>
        <w:t>hazmat records</w:t>
      </w:r>
      <w:r w:rsidRPr="00E16A1B">
        <w:rPr>
          <w:lang w:val="en-IE"/>
        </w:rPr>
        <w:t xml:space="preserve"> based on </w:t>
      </w:r>
      <w:r w:rsidR="00D21550" w:rsidRPr="00E16A1B">
        <w:rPr>
          <w:lang w:val="en-IE"/>
        </w:rPr>
        <w:t xml:space="preserve">search </w:t>
      </w:r>
      <w:r w:rsidRPr="00E16A1B">
        <w:rPr>
          <w:lang w:val="en-IE"/>
        </w:rPr>
        <w:t xml:space="preserve">criteria </w:t>
      </w:r>
      <w:r w:rsidR="00D21550" w:rsidRPr="00E16A1B">
        <w:rPr>
          <w:lang w:val="en-IE"/>
        </w:rPr>
        <w:t>in different formats (e.g. XLS, CSV</w:t>
      </w:r>
      <w:ins w:id="231" w:author="NUNES Antonio (EMSA)" w:date="2020-06-04T09:36:00Z">
        <w:r w:rsidR="00B6601A">
          <w:rPr>
            <w:lang w:val="en-IE"/>
          </w:rPr>
          <w:t>, XML</w:t>
        </w:r>
      </w:ins>
      <w:r w:rsidR="00D21550" w:rsidRPr="00E16A1B">
        <w:rPr>
          <w:lang w:val="en-IE"/>
        </w:rPr>
        <w:t>, etc.)</w:t>
      </w:r>
      <w:r w:rsidRPr="00E16A1B">
        <w:rPr>
          <w:lang w:val="en-IE"/>
        </w:rPr>
        <w:t>;</w:t>
      </w:r>
    </w:p>
    <w:p w14:paraId="1257A18D" w14:textId="77777777" w:rsidR="00B453FE" w:rsidRPr="005B1D34" w:rsidRDefault="00B453FE" w:rsidP="00B453FE">
      <w:pPr>
        <w:pStyle w:val="EMSAContent"/>
        <w:numPr>
          <w:ilvl w:val="0"/>
          <w:numId w:val="37"/>
        </w:numPr>
        <w:spacing w:before="120" w:after="120"/>
        <w:ind w:left="1054" w:hanging="357"/>
        <w:rPr>
          <w:lang w:val="en-IE"/>
        </w:rPr>
      </w:pPr>
      <w:r w:rsidRPr="00E16A1B">
        <w:rPr>
          <w:lang w:val="en-IE"/>
        </w:rPr>
        <w:t>administrating the database (functionalities to ensure synchronisation with other databases, logs, configuration of connections with MNSW</w:t>
      </w:r>
      <w:r w:rsidRPr="005B1D34">
        <w:rPr>
          <w:lang w:val="en-IE"/>
        </w:rPr>
        <w:t>).</w:t>
      </w:r>
    </w:p>
    <w:p w14:paraId="36B60D9E" w14:textId="5DAA2381" w:rsidR="00B453FE" w:rsidRDefault="00B453FE">
      <w:pPr>
        <w:pStyle w:val="EMSAContent"/>
        <w:rPr>
          <w:ins w:id="232" w:author="NUNES Antonio (EMSA)" w:date="2020-06-08T09:29:00Z"/>
          <w:lang w:val="en-IE"/>
        </w:rPr>
      </w:pPr>
      <w:r w:rsidRPr="005B1D34">
        <w:rPr>
          <w:lang w:val="en-IE"/>
        </w:rPr>
        <w:t xml:space="preserve">The web interface may be used as a </w:t>
      </w:r>
      <w:r w:rsidR="003F3B40" w:rsidRPr="005B1D34">
        <w:rPr>
          <w:lang w:val="en-IE"/>
        </w:rPr>
        <w:t xml:space="preserve">back-up </w:t>
      </w:r>
      <w:r w:rsidRPr="005B1D34">
        <w:rPr>
          <w:lang w:val="en-IE"/>
        </w:rPr>
        <w:t xml:space="preserve">solution to </w:t>
      </w:r>
      <w:r w:rsidR="00FF4E71" w:rsidRPr="005B1D34">
        <w:rPr>
          <w:lang w:val="en-IE"/>
        </w:rPr>
        <w:t xml:space="preserve">the S2S interface to </w:t>
      </w:r>
      <w:r w:rsidRPr="005B1D34">
        <w:rPr>
          <w:lang w:val="en-IE"/>
        </w:rPr>
        <w:t>retrieve information</w:t>
      </w:r>
      <w:r w:rsidR="00483FBB" w:rsidRPr="005B1D34">
        <w:rPr>
          <w:lang w:val="en-IE"/>
        </w:rPr>
        <w:t xml:space="preserve"> and update the hazmat database of the MNSW</w:t>
      </w:r>
      <w:r w:rsidRPr="005B1D34">
        <w:rPr>
          <w:lang w:val="en-IE"/>
        </w:rPr>
        <w:t>.</w:t>
      </w:r>
    </w:p>
    <w:p w14:paraId="6320F36A" w14:textId="713D9BC0" w:rsidR="009A0160" w:rsidRPr="005B1D34" w:rsidRDefault="009A0160">
      <w:pPr>
        <w:pStyle w:val="EMSAContent"/>
        <w:rPr>
          <w:i/>
          <w:iCs/>
          <w:strike/>
          <w:color w:val="1F497D" w:themeColor="text2"/>
          <w:lang w:val="en-IE"/>
        </w:rPr>
      </w:pPr>
      <w:ins w:id="233" w:author="NUNES Antonio (EMSA)" w:date="2020-06-08T09:29:00Z">
        <w:r>
          <w:rPr>
            <w:lang w:val="en-IE"/>
          </w:rPr>
          <w:t xml:space="preserve">A notice shall be </w:t>
        </w:r>
      </w:ins>
      <w:ins w:id="234" w:author="NUNES Antonio (EMSA)" w:date="2020-06-08T09:31:00Z">
        <w:r w:rsidR="003A7F2B">
          <w:rPr>
            <w:lang w:val="en-IE"/>
          </w:rPr>
          <w:t>visible</w:t>
        </w:r>
      </w:ins>
      <w:ins w:id="235" w:author="NUNES Antonio (EMSA)" w:date="2020-06-08T09:29:00Z">
        <w:r>
          <w:rPr>
            <w:lang w:val="en-IE"/>
          </w:rPr>
          <w:t xml:space="preserve"> in the web interface </w:t>
        </w:r>
      </w:ins>
      <w:ins w:id="236" w:author="NUNES Antonio (EMSA)" w:date="2020-06-08T09:31:00Z">
        <w:r w:rsidR="003A7F2B">
          <w:rPr>
            <w:lang w:val="en-IE"/>
          </w:rPr>
          <w:t xml:space="preserve">stating the information provided </w:t>
        </w:r>
      </w:ins>
      <w:ins w:id="237" w:author="NUNES Antonio (EMSA)" w:date="2020-06-08T09:34:00Z">
        <w:r w:rsidR="003A7F2B">
          <w:rPr>
            <w:lang w:val="en-IE"/>
          </w:rPr>
          <w:t xml:space="preserve">by the EMSWe CHD may not </w:t>
        </w:r>
      </w:ins>
      <w:ins w:id="238" w:author="NUNES Antonio (EMSA)" w:date="2020-06-08T09:35:00Z">
        <w:r w:rsidR="003A7F2B">
          <w:rPr>
            <w:lang w:val="en-IE"/>
          </w:rPr>
          <w:t xml:space="preserve">always </w:t>
        </w:r>
      </w:ins>
      <w:ins w:id="239" w:author="NUNES Antonio (EMSA)" w:date="2020-06-08T09:34:00Z">
        <w:r w:rsidR="003A7F2B">
          <w:rPr>
            <w:lang w:val="en-IE"/>
          </w:rPr>
          <w:t xml:space="preserve">be the latest </w:t>
        </w:r>
      </w:ins>
      <w:ins w:id="240" w:author="NUNES Antonio (EMSA)" w:date="2020-06-08T09:36:00Z">
        <w:r w:rsidR="003A7F2B">
          <w:rPr>
            <w:lang w:val="en-IE"/>
          </w:rPr>
          <w:t xml:space="preserve">and an accurate version of the IMO Codes and Conventions </w:t>
        </w:r>
      </w:ins>
      <w:ins w:id="241" w:author="NUNES Antonio (EMSA)" w:date="2020-06-08T09:34:00Z">
        <w:r w:rsidR="003A7F2B">
          <w:rPr>
            <w:lang w:val="en-IE"/>
          </w:rPr>
          <w:t>due to the</w:t>
        </w:r>
      </w:ins>
      <w:ins w:id="242" w:author="NUNES Antonio (EMSA)" w:date="2020-06-08T09:46:00Z">
        <w:r w:rsidR="00EE2CED">
          <w:rPr>
            <w:lang w:val="en-IE"/>
          </w:rPr>
          <w:t xml:space="preserve"> database</w:t>
        </w:r>
      </w:ins>
      <w:ins w:id="243" w:author="NUNES Antonio (EMSA)" w:date="2020-06-08T09:34:00Z">
        <w:r w:rsidR="003A7F2B">
          <w:rPr>
            <w:lang w:val="en-IE"/>
          </w:rPr>
          <w:t xml:space="preserve"> </w:t>
        </w:r>
      </w:ins>
      <w:ins w:id="244" w:author="NUNES Antonio (EMSA)" w:date="2020-06-08T09:46:00Z">
        <w:r w:rsidR="00EE2CED">
          <w:rPr>
            <w:lang w:val="en-IE"/>
          </w:rPr>
          <w:t xml:space="preserve">updating </w:t>
        </w:r>
      </w:ins>
      <w:ins w:id="245" w:author="NUNES Antonio (EMSA)" w:date="2020-06-08T09:35:00Z">
        <w:r w:rsidR="003A7F2B">
          <w:rPr>
            <w:lang w:val="en-IE"/>
          </w:rPr>
          <w:t>procedure</w:t>
        </w:r>
      </w:ins>
      <w:ins w:id="246" w:author="NUNES Antonio (EMSA)" w:date="2020-06-08T09:37:00Z">
        <w:r w:rsidR="003A7F2B">
          <w:rPr>
            <w:lang w:val="en-IE"/>
          </w:rPr>
          <w:t xml:space="preserve">. </w:t>
        </w:r>
      </w:ins>
    </w:p>
    <w:p w14:paraId="013540EA" w14:textId="77777777" w:rsidR="0005305D" w:rsidRPr="005B1D34" w:rsidRDefault="00723902" w:rsidP="0052506B">
      <w:pPr>
        <w:pStyle w:val="Heading2"/>
        <w:rPr>
          <w:lang w:val="en-IE"/>
        </w:rPr>
      </w:pPr>
      <w:bookmarkStart w:id="247" w:name="_Toc42508450"/>
      <w:r w:rsidRPr="005B1D34">
        <w:rPr>
          <w:lang w:val="en-IE"/>
        </w:rPr>
        <w:t>Access Rights</w:t>
      </w:r>
      <w:bookmarkEnd w:id="247"/>
    </w:p>
    <w:p w14:paraId="730814AA" w14:textId="406C8CE6" w:rsidR="002B3E5F" w:rsidRPr="000D653F" w:rsidRDefault="002B3E5F" w:rsidP="006E173C">
      <w:pPr>
        <w:pStyle w:val="EMSAContent"/>
        <w:rPr>
          <w:lang w:val="en-IE"/>
        </w:rPr>
      </w:pPr>
      <w:r w:rsidRPr="005B1D34">
        <w:rPr>
          <w:lang w:val="en-IE"/>
        </w:rPr>
        <w:t xml:space="preserve">Access to the EMSWe </w:t>
      </w:r>
      <w:r w:rsidR="008B1BF2" w:rsidRPr="005B1D34">
        <w:rPr>
          <w:rFonts w:cs="Arial"/>
          <w:lang w:val="en-IE"/>
        </w:rPr>
        <w:t>CHD</w:t>
      </w:r>
      <w:r w:rsidR="008B1BF2" w:rsidRPr="005B1D34">
        <w:rPr>
          <w:lang w:val="en-IE"/>
        </w:rPr>
        <w:t xml:space="preserve"> </w:t>
      </w:r>
      <w:r w:rsidR="005D1EE9" w:rsidRPr="000D653F">
        <w:rPr>
          <w:lang w:val="en-IE"/>
        </w:rPr>
        <w:t>requires</w:t>
      </w:r>
      <w:r w:rsidR="00333095" w:rsidRPr="000D653F">
        <w:rPr>
          <w:lang w:val="en-IE"/>
        </w:rPr>
        <w:t xml:space="preserve"> a formal user registration process. </w:t>
      </w:r>
      <w:del w:id="248" w:author="NUNES Antonio (EMSA)" w:date="2020-06-08T09:45:00Z">
        <w:r w:rsidR="00333095" w:rsidRPr="000D653F" w:rsidDel="00EE2CED">
          <w:rPr>
            <w:lang w:val="en-IE"/>
          </w:rPr>
          <w:delText xml:space="preserve">Each </w:delText>
        </w:r>
      </w:del>
      <w:ins w:id="249" w:author="NUNES Antonio (EMSA)" w:date="2020-06-08T09:45:00Z">
        <w:r w:rsidR="00EE2CED">
          <w:rPr>
            <w:lang w:val="en-IE"/>
          </w:rPr>
          <w:t xml:space="preserve">All </w:t>
        </w:r>
      </w:ins>
      <w:r w:rsidR="00333095" w:rsidRPr="000D653F">
        <w:rPr>
          <w:lang w:val="en-IE"/>
        </w:rPr>
        <w:t>user</w:t>
      </w:r>
      <w:ins w:id="250" w:author="NUNES Antonio (EMSA)" w:date="2020-06-08T09:45:00Z">
        <w:r w:rsidR="00EE2CED">
          <w:rPr>
            <w:lang w:val="en-IE"/>
          </w:rPr>
          <w:t>s</w:t>
        </w:r>
      </w:ins>
      <w:r w:rsidR="00333095" w:rsidRPr="000D653F">
        <w:rPr>
          <w:lang w:val="en-IE"/>
        </w:rPr>
        <w:t xml:space="preserve"> </w:t>
      </w:r>
      <w:del w:id="251" w:author="NUNES Antonio (EMSA)" w:date="2020-06-08T09:45:00Z">
        <w:r w:rsidR="00333095" w:rsidRPr="000D653F" w:rsidDel="00EE2CED">
          <w:rPr>
            <w:lang w:val="en-IE"/>
          </w:rPr>
          <w:delText>is</w:delText>
        </w:r>
      </w:del>
      <w:ins w:id="252" w:author="NUNES Antonio (EMSA)" w:date="2020-06-08T09:45:00Z">
        <w:r w:rsidR="00EE2CED">
          <w:rPr>
            <w:lang w:val="en-IE"/>
          </w:rPr>
          <w:t>are</w:t>
        </w:r>
      </w:ins>
      <w:r w:rsidR="00333095" w:rsidRPr="000D653F">
        <w:rPr>
          <w:lang w:val="en-IE"/>
        </w:rPr>
        <w:t xml:space="preserve"> identified by a unique user ID, so that the</w:t>
      </w:r>
      <w:r w:rsidR="006D73C4" w:rsidRPr="000D653F">
        <w:rPr>
          <w:lang w:val="en-IE"/>
        </w:rPr>
        <w:t xml:space="preserve">ir actions may be recorded, </w:t>
      </w:r>
      <w:r w:rsidR="00333095" w:rsidRPr="000D653F">
        <w:rPr>
          <w:lang w:val="en-IE"/>
        </w:rPr>
        <w:t xml:space="preserve">monitored and </w:t>
      </w:r>
      <w:r w:rsidR="006D73C4" w:rsidRPr="000D653F">
        <w:rPr>
          <w:lang w:val="en-IE"/>
        </w:rPr>
        <w:t xml:space="preserve">the user </w:t>
      </w:r>
      <w:r w:rsidR="00333095" w:rsidRPr="000D653F">
        <w:rPr>
          <w:lang w:val="en-IE"/>
        </w:rPr>
        <w:t>held accountable for their actions.</w:t>
      </w:r>
    </w:p>
    <w:p w14:paraId="180DBECA" w14:textId="0F2A3B6F" w:rsidR="00990C76" w:rsidRPr="000D653F" w:rsidRDefault="008F6BCD" w:rsidP="000519AF">
      <w:pPr>
        <w:pStyle w:val="EMSAContent"/>
        <w:spacing w:after="120"/>
        <w:rPr>
          <w:lang w:val="en-IE"/>
        </w:rPr>
      </w:pPr>
      <w:r w:rsidRPr="000D653F">
        <w:rPr>
          <w:lang w:val="en-IE"/>
        </w:rPr>
        <w:lastRenderedPageBreak/>
        <w:t xml:space="preserve">The EMSWe </w:t>
      </w:r>
      <w:r w:rsidR="008B1BF2" w:rsidRPr="000D653F">
        <w:rPr>
          <w:lang w:val="en-IE"/>
        </w:rPr>
        <w:t xml:space="preserve">CHD </w:t>
      </w:r>
      <w:r w:rsidR="00E80EC0" w:rsidRPr="000D653F">
        <w:rPr>
          <w:lang w:val="en-IE"/>
        </w:rPr>
        <w:t xml:space="preserve">Administrator </w:t>
      </w:r>
      <w:r w:rsidRPr="000D653F">
        <w:rPr>
          <w:lang w:val="en-IE"/>
        </w:rPr>
        <w:t>will have the following permissions:</w:t>
      </w:r>
    </w:p>
    <w:p w14:paraId="252889E8" w14:textId="43BB525F" w:rsidR="008F6BCD" w:rsidRPr="000D653F" w:rsidRDefault="008F6BCD" w:rsidP="000519AF">
      <w:pPr>
        <w:pStyle w:val="EMSAContent"/>
        <w:numPr>
          <w:ilvl w:val="0"/>
          <w:numId w:val="46"/>
        </w:numPr>
        <w:spacing w:before="120" w:after="120"/>
        <w:rPr>
          <w:lang w:val="en-IE"/>
        </w:rPr>
      </w:pPr>
      <w:r w:rsidRPr="000D653F">
        <w:rPr>
          <w:lang w:val="en-IE"/>
        </w:rPr>
        <w:t xml:space="preserve">Consultation of </w:t>
      </w:r>
      <w:r w:rsidR="00AF0C23" w:rsidRPr="000D653F">
        <w:rPr>
          <w:lang w:val="en-IE"/>
        </w:rPr>
        <w:t xml:space="preserve">details of dangerous and polluting goods records </w:t>
      </w:r>
      <w:r w:rsidR="00D80FD9" w:rsidRPr="000D653F">
        <w:rPr>
          <w:lang w:val="en-IE"/>
        </w:rPr>
        <w:t>via web interface</w:t>
      </w:r>
      <w:r w:rsidR="008B1BF2" w:rsidRPr="000D653F">
        <w:rPr>
          <w:lang w:val="en-IE"/>
        </w:rPr>
        <w:t>;</w:t>
      </w:r>
    </w:p>
    <w:p w14:paraId="1F3F46CD" w14:textId="5B5724A6" w:rsidR="008F6BCD" w:rsidRPr="000D653F" w:rsidRDefault="008F6BCD" w:rsidP="000519AF">
      <w:pPr>
        <w:pStyle w:val="EMSAContent"/>
        <w:numPr>
          <w:ilvl w:val="0"/>
          <w:numId w:val="46"/>
        </w:numPr>
        <w:spacing w:before="120" w:after="120"/>
        <w:rPr>
          <w:lang w:val="en-IE"/>
        </w:rPr>
      </w:pPr>
      <w:r w:rsidRPr="000D653F">
        <w:rPr>
          <w:lang w:val="en-IE"/>
        </w:rPr>
        <w:t xml:space="preserve">Download of lists with </w:t>
      </w:r>
      <w:r w:rsidR="008B1BF2" w:rsidRPr="000D653F">
        <w:rPr>
          <w:lang w:val="en-IE"/>
        </w:rPr>
        <w:t>hazmat records</w:t>
      </w:r>
      <w:r w:rsidR="00D80FD9" w:rsidRPr="000D653F">
        <w:rPr>
          <w:lang w:val="en-IE"/>
        </w:rPr>
        <w:t xml:space="preserve"> via web interface</w:t>
      </w:r>
      <w:r w:rsidR="008B1BF2" w:rsidRPr="000D653F">
        <w:rPr>
          <w:lang w:val="en-IE"/>
        </w:rPr>
        <w:t>;</w:t>
      </w:r>
    </w:p>
    <w:p w14:paraId="598BDED1" w14:textId="08B6572E" w:rsidR="008F6BCD" w:rsidRPr="000D653F" w:rsidRDefault="008F6BCD" w:rsidP="000519AF">
      <w:pPr>
        <w:pStyle w:val="EMSAContent"/>
        <w:numPr>
          <w:ilvl w:val="0"/>
          <w:numId w:val="46"/>
        </w:numPr>
        <w:spacing w:before="120" w:after="120"/>
        <w:rPr>
          <w:lang w:val="en-IE"/>
        </w:rPr>
      </w:pPr>
      <w:r w:rsidRPr="000D653F">
        <w:rPr>
          <w:lang w:val="en-IE"/>
        </w:rPr>
        <w:t xml:space="preserve">Creation/Update/Removal of </w:t>
      </w:r>
      <w:r w:rsidR="008B1BF2" w:rsidRPr="000D653F">
        <w:rPr>
          <w:lang w:val="en-IE"/>
        </w:rPr>
        <w:t>hazmat records</w:t>
      </w:r>
      <w:r w:rsidR="00D80FD9" w:rsidRPr="000D653F">
        <w:rPr>
          <w:lang w:val="en-IE"/>
        </w:rPr>
        <w:t xml:space="preserve"> via web interface</w:t>
      </w:r>
      <w:r w:rsidR="008B1BF2" w:rsidRPr="000D653F">
        <w:rPr>
          <w:lang w:val="en-IE"/>
        </w:rPr>
        <w:t>;</w:t>
      </w:r>
    </w:p>
    <w:p w14:paraId="65EFE88A" w14:textId="563B2DA4" w:rsidR="008F6BCD" w:rsidRPr="000D653F" w:rsidRDefault="008F6BCD" w:rsidP="000519AF">
      <w:pPr>
        <w:pStyle w:val="EMSAContent"/>
        <w:numPr>
          <w:ilvl w:val="0"/>
          <w:numId w:val="46"/>
        </w:numPr>
        <w:spacing w:before="120" w:after="120"/>
        <w:rPr>
          <w:lang w:val="en-IE"/>
        </w:rPr>
      </w:pPr>
      <w:r w:rsidRPr="000D653F">
        <w:rPr>
          <w:lang w:val="en-IE"/>
        </w:rPr>
        <w:t>Logs monitoring</w:t>
      </w:r>
      <w:r w:rsidR="00D80FD9" w:rsidRPr="000D653F">
        <w:rPr>
          <w:lang w:val="en-IE"/>
        </w:rPr>
        <w:t xml:space="preserve"> via web interface</w:t>
      </w:r>
      <w:r w:rsidR="008B1BF2" w:rsidRPr="000D653F">
        <w:rPr>
          <w:lang w:val="en-IE"/>
        </w:rPr>
        <w:t>;</w:t>
      </w:r>
    </w:p>
    <w:p w14:paraId="3FB8F68F" w14:textId="28F9CFE2" w:rsidR="008F6BCD" w:rsidRDefault="008F6BCD">
      <w:pPr>
        <w:pStyle w:val="EMSAContent"/>
        <w:numPr>
          <w:ilvl w:val="0"/>
          <w:numId w:val="46"/>
        </w:numPr>
        <w:spacing w:before="120" w:after="120"/>
        <w:rPr>
          <w:ins w:id="253" w:author="NUNES Antonio (EMSA)" w:date="2020-06-04T09:58:00Z"/>
          <w:lang w:val="en-IE"/>
        </w:rPr>
        <w:pPrChange w:id="254" w:author="NUNES Antonio (EMSA)" w:date="2020-06-04T10:03:00Z">
          <w:pPr>
            <w:pStyle w:val="EMSAContent"/>
            <w:numPr>
              <w:numId w:val="46"/>
            </w:numPr>
            <w:spacing w:before="120"/>
            <w:ind w:left="714" w:hanging="357"/>
          </w:pPr>
        </w:pPrChange>
      </w:pPr>
      <w:r w:rsidRPr="000D653F">
        <w:rPr>
          <w:lang w:val="en-IE"/>
        </w:rPr>
        <w:t>Creation of system</w:t>
      </w:r>
      <w:r w:rsidR="008B1BF2" w:rsidRPr="000D653F">
        <w:rPr>
          <w:lang w:val="en-IE"/>
        </w:rPr>
        <w:t xml:space="preserve"> (for system-to-system</w:t>
      </w:r>
      <w:r w:rsidR="00EB432A" w:rsidRPr="000D653F">
        <w:rPr>
          <w:lang w:val="en-IE"/>
        </w:rPr>
        <w:t xml:space="preserve"> exchanges</w:t>
      </w:r>
      <w:r w:rsidR="008B1BF2" w:rsidRPr="000D653F">
        <w:rPr>
          <w:lang w:val="en-IE"/>
        </w:rPr>
        <w:t>)</w:t>
      </w:r>
      <w:r w:rsidRPr="000D653F">
        <w:rPr>
          <w:lang w:val="en-IE"/>
        </w:rPr>
        <w:t xml:space="preserve"> and </w:t>
      </w:r>
      <w:r w:rsidR="00987C55" w:rsidRPr="000D653F">
        <w:rPr>
          <w:lang w:val="en-IE"/>
        </w:rPr>
        <w:t>national coordinator</w:t>
      </w:r>
      <w:r w:rsidR="00965D2E" w:rsidRPr="000D653F">
        <w:rPr>
          <w:lang w:val="en-IE"/>
        </w:rPr>
        <w:t xml:space="preserve"> </w:t>
      </w:r>
      <w:r w:rsidR="00987C55" w:rsidRPr="000D653F">
        <w:rPr>
          <w:lang w:val="en-IE"/>
        </w:rPr>
        <w:t>(</w:t>
      </w:r>
      <w:r w:rsidRPr="000D653F">
        <w:rPr>
          <w:lang w:val="en-IE"/>
        </w:rPr>
        <w:t>human</w:t>
      </w:r>
      <w:r w:rsidR="00987C55" w:rsidRPr="000D653F">
        <w:rPr>
          <w:lang w:val="en-IE"/>
        </w:rPr>
        <w:t>)</w:t>
      </w:r>
      <w:r w:rsidRPr="000D653F">
        <w:rPr>
          <w:lang w:val="en-IE"/>
        </w:rPr>
        <w:t xml:space="preserve"> </w:t>
      </w:r>
      <w:r w:rsidR="00987C55" w:rsidRPr="000D653F">
        <w:rPr>
          <w:lang w:val="en-IE"/>
        </w:rPr>
        <w:t>accounts</w:t>
      </w:r>
      <w:ins w:id="255" w:author="NUNES Antonio (EMSA)" w:date="2020-06-04T09:59:00Z">
        <w:r w:rsidR="00A83B42">
          <w:rPr>
            <w:lang w:val="en-IE"/>
          </w:rPr>
          <w:t>;</w:t>
        </w:r>
      </w:ins>
      <w:del w:id="256" w:author="NUNES Antonio (EMSA)" w:date="2020-06-04T09:59:00Z">
        <w:r w:rsidRPr="00752A33" w:rsidDel="00A83B42">
          <w:rPr>
            <w:lang w:val="en-IE"/>
          </w:rPr>
          <w:delText>.</w:delText>
        </w:r>
      </w:del>
    </w:p>
    <w:p w14:paraId="6F4E642E" w14:textId="7B279DF7" w:rsidR="00A83B42" w:rsidRPr="00A83B42" w:rsidRDefault="00A83B42">
      <w:pPr>
        <w:pStyle w:val="EMSAContent"/>
        <w:numPr>
          <w:ilvl w:val="0"/>
          <w:numId w:val="46"/>
        </w:numPr>
        <w:spacing w:before="120"/>
        <w:ind w:left="714" w:hanging="357"/>
        <w:rPr>
          <w:lang w:val="en-IE"/>
        </w:rPr>
      </w:pPr>
      <w:ins w:id="257" w:author="NUNES Antonio (EMSA)" w:date="2020-06-04T09:58:00Z">
        <w:r>
          <w:t>Configuration of the system to system interface between the EMSWe CHD and the MNSW</w:t>
        </w:r>
      </w:ins>
      <w:ins w:id="258" w:author="NUNES Antonio (EMSA)" w:date="2020-06-08T09:46:00Z">
        <w:r w:rsidR="00EE2CED">
          <w:t xml:space="preserve"> (user ID, endpoint, certificates, etc.)</w:t>
        </w:r>
      </w:ins>
      <w:ins w:id="259" w:author="DUCHESNE Philippe (EMSA)" w:date="2020-06-04T15:15:00Z">
        <w:r w:rsidR="00EE2CED">
          <w:t>,</w:t>
        </w:r>
      </w:ins>
    </w:p>
    <w:p w14:paraId="35D7B287" w14:textId="77777777" w:rsidR="00D80FD9" w:rsidRPr="00752A33" w:rsidRDefault="00D80FD9" w:rsidP="00D80FD9">
      <w:pPr>
        <w:pStyle w:val="EMSAContent"/>
        <w:spacing w:before="120" w:after="120"/>
        <w:rPr>
          <w:lang w:val="en-IE"/>
        </w:rPr>
      </w:pPr>
      <w:r w:rsidRPr="00752A33">
        <w:rPr>
          <w:lang w:val="en-IE"/>
        </w:rPr>
        <w:t xml:space="preserve">The </w:t>
      </w:r>
      <w:bookmarkStart w:id="260" w:name="_Hlk34899489"/>
      <w:r w:rsidRPr="00752A33">
        <w:rPr>
          <w:lang w:val="en-IE"/>
        </w:rPr>
        <w:t>national coordinator</w:t>
      </w:r>
      <w:r w:rsidR="00B30D62" w:rsidRPr="00752A33">
        <w:rPr>
          <w:lang w:val="en-IE"/>
        </w:rPr>
        <w:t>s</w:t>
      </w:r>
      <w:r w:rsidRPr="00752A33">
        <w:rPr>
          <w:lang w:val="en-IE"/>
        </w:rPr>
        <w:t xml:space="preserve"> for the EMSWe </w:t>
      </w:r>
      <w:bookmarkEnd w:id="260"/>
      <w:r w:rsidRPr="00752A33">
        <w:rPr>
          <w:lang w:val="en-IE"/>
        </w:rPr>
        <w:t>will have the following permissions:</w:t>
      </w:r>
    </w:p>
    <w:p w14:paraId="2EE8B212" w14:textId="0A111402" w:rsidR="00D80FD9" w:rsidRPr="00752A33" w:rsidRDefault="00D80FD9" w:rsidP="00D80FD9">
      <w:pPr>
        <w:pStyle w:val="EMSAContent"/>
        <w:numPr>
          <w:ilvl w:val="0"/>
          <w:numId w:val="46"/>
        </w:numPr>
        <w:spacing w:before="120" w:after="120"/>
        <w:rPr>
          <w:lang w:val="en-IE"/>
        </w:rPr>
      </w:pPr>
      <w:r w:rsidRPr="00752A33">
        <w:rPr>
          <w:lang w:val="en-IE"/>
        </w:rPr>
        <w:t xml:space="preserve">Consultation of </w:t>
      </w:r>
      <w:r w:rsidR="00AF0C23" w:rsidRPr="00752A33">
        <w:rPr>
          <w:lang w:val="en-IE"/>
        </w:rPr>
        <w:t xml:space="preserve">details of dangerous and polluting goods records </w:t>
      </w:r>
      <w:r w:rsidRPr="00752A33">
        <w:rPr>
          <w:lang w:val="en-IE"/>
        </w:rPr>
        <w:t>via web interface</w:t>
      </w:r>
      <w:r w:rsidR="001074BB" w:rsidRPr="00752A33">
        <w:rPr>
          <w:lang w:val="en-IE"/>
        </w:rPr>
        <w:t>;</w:t>
      </w:r>
    </w:p>
    <w:p w14:paraId="30042BE4" w14:textId="4D983DF0" w:rsidR="00D80FD9" w:rsidRPr="00752A33" w:rsidRDefault="00D80FD9" w:rsidP="00D80FD9">
      <w:pPr>
        <w:pStyle w:val="EMSAContent"/>
        <w:numPr>
          <w:ilvl w:val="0"/>
          <w:numId w:val="46"/>
        </w:numPr>
        <w:spacing w:before="120" w:after="120"/>
        <w:rPr>
          <w:lang w:val="en-IE"/>
        </w:rPr>
      </w:pPr>
      <w:r w:rsidRPr="00752A33">
        <w:rPr>
          <w:lang w:val="en-IE"/>
        </w:rPr>
        <w:t xml:space="preserve">Download of lists with </w:t>
      </w:r>
      <w:r w:rsidR="008B1BF2" w:rsidRPr="00752A33">
        <w:rPr>
          <w:lang w:val="en-IE"/>
        </w:rPr>
        <w:t xml:space="preserve">hazmat </w:t>
      </w:r>
      <w:r w:rsidR="00B30D62" w:rsidRPr="00752A33">
        <w:rPr>
          <w:lang w:val="en-IE"/>
        </w:rPr>
        <w:t>records</w:t>
      </w:r>
      <w:r w:rsidRPr="00752A33">
        <w:rPr>
          <w:lang w:val="en-IE"/>
        </w:rPr>
        <w:t xml:space="preserve"> via web interface</w:t>
      </w:r>
      <w:r w:rsidR="001074BB" w:rsidRPr="00752A33">
        <w:rPr>
          <w:lang w:val="en-IE"/>
        </w:rPr>
        <w:t>;</w:t>
      </w:r>
    </w:p>
    <w:p w14:paraId="5717ADAF" w14:textId="7D4467DC" w:rsidR="003F3B40" w:rsidRPr="00752A33" w:rsidRDefault="00B25433" w:rsidP="003F3B40">
      <w:pPr>
        <w:pStyle w:val="EMSAContent"/>
        <w:spacing w:before="120" w:after="120"/>
        <w:rPr>
          <w:lang w:val="en-IE"/>
        </w:rPr>
      </w:pPr>
      <w:r w:rsidRPr="00752A33">
        <w:rPr>
          <w:lang w:val="en-IE"/>
        </w:rPr>
        <w:t xml:space="preserve">The </w:t>
      </w:r>
      <w:r w:rsidR="00962A42">
        <w:rPr>
          <w:lang w:val="en-IE"/>
        </w:rPr>
        <w:t>Declarants and National Authorities</w:t>
      </w:r>
      <w:r w:rsidR="00640375" w:rsidRPr="00752A33">
        <w:rPr>
          <w:lang w:val="en-IE"/>
        </w:rPr>
        <w:t xml:space="preserve"> </w:t>
      </w:r>
      <w:r w:rsidR="003F3B40" w:rsidRPr="00752A33">
        <w:rPr>
          <w:lang w:val="en-IE"/>
        </w:rPr>
        <w:t>will have the following permissions</w:t>
      </w:r>
      <w:ins w:id="261" w:author="NUNES Antonio (EMSA)" w:date="2020-06-04T09:55:00Z">
        <w:r w:rsidR="00692071">
          <w:rPr>
            <w:lang w:val="en-IE"/>
          </w:rPr>
          <w:t xml:space="preserve"> in the EMSWe CHD</w:t>
        </w:r>
      </w:ins>
      <w:r w:rsidR="003F3B40" w:rsidRPr="00752A33">
        <w:rPr>
          <w:lang w:val="en-IE"/>
        </w:rPr>
        <w:t>:</w:t>
      </w:r>
    </w:p>
    <w:p w14:paraId="426EE8BE" w14:textId="125D4DD1" w:rsidR="003F3B40" w:rsidRPr="00752A33" w:rsidRDefault="003F3B40" w:rsidP="003F3B40">
      <w:pPr>
        <w:pStyle w:val="EMSAContent"/>
        <w:numPr>
          <w:ilvl w:val="0"/>
          <w:numId w:val="46"/>
        </w:numPr>
        <w:spacing w:before="120" w:after="120"/>
        <w:rPr>
          <w:lang w:val="en-IE"/>
        </w:rPr>
      </w:pPr>
      <w:r w:rsidRPr="00752A33">
        <w:rPr>
          <w:lang w:val="en-IE"/>
        </w:rPr>
        <w:t xml:space="preserve">Consultation of </w:t>
      </w:r>
      <w:r w:rsidR="00AF0C23" w:rsidRPr="00752A33">
        <w:rPr>
          <w:lang w:val="en-IE"/>
        </w:rPr>
        <w:t xml:space="preserve">details of dangerous and polluting goods records </w:t>
      </w:r>
      <w:r w:rsidRPr="00752A33">
        <w:rPr>
          <w:lang w:val="en-IE"/>
        </w:rPr>
        <w:t>via web interface</w:t>
      </w:r>
      <w:r w:rsidR="001074BB" w:rsidRPr="00752A33">
        <w:rPr>
          <w:lang w:val="en-IE"/>
        </w:rPr>
        <w:t>.</w:t>
      </w:r>
      <w:r w:rsidR="00640375" w:rsidRPr="00752A33">
        <w:rPr>
          <w:lang w:val="en-IE"/>
        </w:rPr>
        <w:t xml:space="preserve"> </w:t>
      </w:r>
    </w:p>
    <w:p w14:paraId="2E38D710" w14:textId="77777777" w:rsidR="00640375" w:rsidRPr="00752A33" w:rsidRDefault="00640375" w:rsidP="00640375">
      <w:pPr>
        <w:pStyle w:val="EMSAContent"/>
        <w:spacing w:before="120" w:after="120"/>
        <w:rPr>
          <w:lang w:val="en-IE"/>
        </w:rPr>
      </w:pPr>
    </w:p>
    <w:p w14:paraId="7292DFD2" w14:textId="60ABE752" w:rsidR="00983CD9" w:rsidRPr="00752A33" w:rsidRDefault="00640375" w:rsidP="009F3803">
      <w:pPr>
        <w:pStyle w:val="EMSAContent"/>
        <w:spacing w:before="120" w:after="120"/>
        <w:rPr>
          <w:lang w:val="en-IE"/>
        </w:rPr>
      </w:pPr>
      <w:r w:rsidRPr="00752A33">
        <w:rPr>
          <w:lang w:val="en-IE"/>
        </w:rPr>
        <w:t xml:space="preserve">Access to MAR-CIS database will be provided </w:t>
      </w:r>
      <w:r w:rsidR="00A85E75" w:rsidRPr="00752A33">
        <w:rPr>
          <w:lang w:val="en-IE"/>
        </w:rPr>
        <w:t>to public administrations (e.g. marine pollution response authorities, harbour authorities, coast guard) from the EU Member States and EFTA coastal states.</w:t>
      </w:r>
    </w:p>
    <w:p w14:paraId="4E25F357" w14:textId="334D6111" w:rsidR="00B90AC0" w:rsidRDefault="00B90AC0" w:rsidP="000519AF">
      <w:pPr>
        <w:pStyle w:val="EMSAContent"/>
        <w:spacing w:after="0"/>
        <w:rPr>
          <w:ins w:id="262" w:author="NUNES Antonio (EMSA)" w:date="2020-06-04T10:05:00Z"/>
          <w:lang w:val="en-IE"/>
        </w:rPr>
      </w:pPr>
      <w:r w:rsidRPr="00752A33">
        <w:rPr>
          <w:lang w:val="en-IE"/>
        </w:rPr>
        <w:t xml:space="preserve">The management of </w:t>
      </w:r>
      <w:r w:rsidR="00121463" w:rsidRPr="00752A33">
        <w:rPr>
          <w:lang w:val="en-IE"/>
        </w:rPr>
        <w:t>users’</w:t>
      </w:r>
      <w:r w:rsidRPr="00752A33">
        <w:rPr>
          <w:lang w:val="en-IE"/>
        </w:rPr>
        <w:t xml:space="preserve"> </w:t>
      </w:r>
      <w:r w:rsidR="00B30D62" w:rsidRPr="00752A33">
        <w:rPr>
          <w:lang w:val="en-IE"/>
        </w:rPr>
        <w:t xml:space="preserve">access to </w:t>
      </w:r>
      <w:r w:rsidR="00C265AF" w:rsidRPr="00752A33">
        <w:rPr>
          <w:lang w:val="en-IE"/>
        </w:rPr>
        <w:t xml:space="preserve">hazmat </w:t>
      </w:r>
      <w:r w:rsidR="00B30D62" w:rsidRPr="00752A33">
        <w:rPr>
          <w:lang w:val="en-IE"/>
        </w:rPr>
        <w:t xml:space="preserve">data </w:t>
      </w:r>
      <w:r w:rsidRPr="00752A33">
        <w:rPr>
          <w:lang w:val="en-IE"/>
        </w:rPr>
        <w:t xml:space="preserve">within </w:t>
      </w:r>
      <w:r w:rsidR="00B30D62" w:rsidRPr="00752A33">
        <w:rPr>
          <w:lang w:val="en-IE"/>
        </w:rPr>
        <w:t>the M</w:t>
      </w:r>
      <w:r w:rsidR="00121463" w:rsidRPr="00752A33">
        <w:rPr>
          <w:lang w:val="en-IE"/>
        </w:rPr>
        <w:t>N</w:t>
      </w:r>
      <w:r w:rsidR="00B30D62" w:rsidRPr="00752A33">
        <w:rPr>
          <w:lang w:val="en-IE"/>
        </w:rPr>
        <w:t>SWs</w:t>
      </w:r>
      <w:r w:rsidRPr="00752A33">
        <w:rPr>
          <w:lang w:val="en-IE"/>
        </w:rPr>
        <w:t xml:space="preserve"> is the responsibility of </w:t>
      </w:r>
      <w:r w:rsidR="00C803FF" w:rsidRPr="00752A33">
        <w:rPr>
          <w:lang w:val="en-IE"/>
        </w:rPr>
        <w:t>national coordinators</w:t>
      </w:r>
      <w:r w:rsidRPr="00752A33">
        <w:rPr>
          <w:lang w:val="en-IE"/>
        </w:rPr>
        <w:t xml:space="preserve">, </w:t>
      </w:r>
      <w:r w:rsidR="002C785C" w:rsidRPr="00752A33">
        <w:rPr>
          <w:lang w:val="en-IE"/>
        </w:rPr>
        <w:t xml:space="preserve">and </w:t>
      </w:r>
      <w:r w:rsidRPr="00752A33">
        <w:rPr>
          <w:lang w:val="en-IE"/>
        </w:rPr>
        <w:t xml:space="preserve">the methods used should reflect the principles of the EMSWe </w:t>
      </w:r>
      <w:r w:rsidR="008B1BF2" w:rsidRPr="00752A33">
        <w:rPr>
          <w:rFonts w:cs="Arial"/>
          <w:lang w:val="en-IE"/>
        </w:rPr>
        <w:t>CHD</w:t>
      </w:r>
      <w:r w:rsidRPr="000C5383">
        <w:rPr>
          <w:lang w:val="en-IE"/>
        </w:rPr>
        <w:t>.</w:t>
      </w:r>
      <w:r w:rsidR="00987C55" w:rsidRPr="000C5383">
        <w:rPr>
          <w:lang w:val="en-IE"/>
        </w:rPr>
        <w:t xml:space="preserve"> </w:t>
      </w:r>
    </w:p>
    <w:p w14:paraId="3A9189C4" w14:textId="330C097F" w:rsidR="0044761E" w:rsidRPr="000C5383" w:rsidDel="00406E42" w:rsidRDefault="0044761E" w:rsidP="000519AF">
      <w:pPr>
        <w:pStyle w:val="EMSAContent"/>
        <w:spacing w:after="0"/>
        <w:rPr>
          <w:del w:id="263" w:author="NUNES Antonio (EMSA)" w:date="2020-06-04T11:26:00Z"/>
          <w:lang w:val="en-IE"/>
        </w:rPr>
      </w:pPr>
      <w:bookmarkStart w:id="264" w:name="_Toc42503534"/>
      <w:bookmarkEnd w:id="264"/>
    </w:p>
    <w:p w14:paraId="20F5371C" w14:textId="418E5F8F" w:rsidR="007109B6" w:rsidRPr="000C5383" w:rsidRDefault="007109B6" w:rsidP="006B5B74">
      <w:pPr>
        <w:pStyle w:val="Heading1"/>
        <w:rPr>
          <w:lang w:val="en-IE"/>
        </w:rPr>
      </w:pPr>
      <w:bookmarkStart w:id="265" w:name="_Toc42508451"/>
      <w:r w:rsidRPr="000C5383">
        <w:rPr>
          <w:lang w:val="en-IE"/>
        </w:rPr>
        <w:t>Operational services and procedures</w:t>
      </w:r>
      <w:bookmarkEnd w:id="265"/>
    </w:p>
    <w:p w14:paraId="7A4FF33A" w14:textId="77777777" w:rsidR="005028AE" w:rsidRPr="000C5383" w:rsidRDefault="005028AE" w:rsidP="0052506B">
      <w:pPr>
        <w:pStyle w:val="Heading2"/>
        <w:rPr>
          <w:lang w:val="en-IE"/>
        </w:rPr>
      </w:pPr>
      <w:bookmarkStart w:id="266" w:name="_Toc42508452"/>
      <w:r w:rsidRPr="000C5383">
        <w:rPr>
          <w:lang w:val="en-IE"/>
        </w:rPr>
        <w:t>Overview</w:t>
      </w:r>
      <w:bookmarkEnd w:id="266"/>
    </w:p>
    <w:p w14:paraId="6832F1E7" w14:textId="51AF506F" w:rsidR="005028AE" w:rsidRPr="000C5383" w:rsidRDefault="005028AE" w:rsidP="005028AE">
      <w:pPr>
        <w:pStyle w:val="EMSAContent"/>
        <w:rPr>
          <w:lang w:val="en-IE"/>
        </w:rPr>
      </w:pPr>
      <w:r w:rsidRPr="000C5383">
        <w:rPr>
          <w:lang w:val="en-IE"/>
        </w:rPr>
        <w:t xml:space="preserve">This chapter provides a framework for the operational services and procedures to be maintained by both national and central components of the EMSWe </w:t>
      </w:r>
      <w:r w:rsidR="00A7169F" w:rsidRPr="000C5383">
        <w:rPr>
          <w:rFonts w:cs="Arial"/>
          <w:lang w:val="en-IE"/>
        </w:rPr>
        <w:t>CHD</w:t>
      </w:r>
      <w:r w:rsidRPr="000C5383">
        <w:rPr>
          <w:lang w:val="en-IE"/>
        </w:rPr>
        <w:t>. For this chapter</w:t>
      </w:r>
      <w:r w:rsidR="00961F71" w:rsidRPr="000C5383">
        <w:rPr>
          <w:lang w:val="en-IE"/>
        </w:rPr>
        <w:t>,</w:t>
      </w:r>
      <w:r w:rsidRPr="000C5383">
        <w:rPr>
          <w:lang w:val="en-IE"/>
        </w:rPr>
        <w:t xml:space="preserve"> operational services and procedures are understood as services and procedures that require human intervention.</w:t>
      </w:r>
    </w:p>
    <w:p w14:paraId="0577123F" w14:textId="77777777" w:rsidR="005028AE" w:rsidRPr="000C5383" w:rsidRDefault="005028AE" w:rsidP="005028AE">
      <w:pPr>
        <w:pStyle w:val="EMSAContent"/>
        <w:rPr>
          <w:lang w:val="en-IE"/>
        </w:rPr>
      </w:pPr>
      <w:r w:rsidRPr="000C5383">
        <w:rPr>
          <w:lang w:val="en-IE"/>
        </w:rPr>
        <w:t>MSs and the Commission</w:t>
      </w:r>
      <w:r w:rsidR="009B4A88" w:rsidRPr="000C5383">
        <w:rPr>
          <w:lang w:val="en-IE"/>
        </w:rPr>
        <w:t>/EMSA</w:t>
      </w:r>
      <w:r w:rsidRPr="000C5383">
        <w:rPr>
          <w:lang w:val="en-IE"/>
        </w:rPr>
        <w:t xml:space="preserve"> should take necessary steps to ensure that operators of the national and central components of this database are appropriately trained to perform their duties.</w:t>
      </w:r>
    </w:p>
    <w:p w14:paraId="4403C0DF" w14:textId="4DAD942E" w:rsidR="006647DE" w:rsidRPr="000C5383" w:rsidRDefault="006647DE" w:rsidP="0052506B">
      <w:pPr>
        <w:pStyle w:val="Heading2"/>
        <w:rPr>
          <w:lang w:val="en-IE"/>
        </w:rPr>
      </w:pPr>
      <w:bookmarkStart w:id="267" w:name="_Toc42508453"/>
      <w:r w:rsidRPr="000C5383">
        <w:rPr>
          <w:lang w:val="en-IE"/>
        </w:rPr>
        <w:t xml:space="preserve">Procedures for updating the </w:t>
      </w:r>
      <w:r w:rsidR="00D43697" w:rsidRPr="000C5383">
        <w:rPr>
          <w:lang w:val="en-IE"/>
        </w:rPr>
        <w:t xml:space="preserve">EMSWe </w:t>
      </w:r>
      <w:r w:rsidR="00666F84" w:rsidRPr="000C5383">
        <w:rPr>
          <w:lang w:val="en-IE"/>
        </w:rPr>
        <w:t>CHD</w:t>
      </w:r>
      <w:bookmarkEnd w:id="267"/>
    </w:p>
    <w:p w14:paraId="5F0AF783" w14:textId="199B1029" w:rsidR="00A4702B" w:rsidRPr="000C5383" w:rsidRDefault="006647DE" w:rsidP="006647DE">
      <w:pPr>
        <w:pStyle w:val="EMSAContent"/>
        <w:rPr>
          <w:lang w:val="en-IE"/>
        </w:rPr>
      </w:pPr>
      <w:r w:rsidRPr="000C5383">
        <w:rPr>
          <w:lang w:val="en-IE"/>
        </w:rPr>
        <w:t>The Commission</w:t>
      </w:r>
      <w:r w:rsidR="009B4A88" w:rsidRPr="000C5383">
        <w:rPr>
          <w:lang w:val="en-IE"/>
        </w:rPr>
        <w:t>/EMSA</w:t>
      </w:r>
      <w:r w:rsidRPr="000C5383">
        <w:rPr>
          <w:lang w:val="en-IE"/>
        </w:rPr>
        <w:t xml:space="preserve"> must ensure that data available in the </w:t>
      </w:r>
      <w:r w:rsidR="00961F71" w:rsidRPr="000C5383">
        <w:rPr>
          <w:lang w:val="en-IE"/>
        </w:rPr>
        <w:t xml:space="preserve">EMSWe </w:t>
      </w:r>
      <w:r w:rsidR="00AC5045" w:rsidRPr="000C5383">
        <w:rPr>
          <w:rFonts w:cs="Arial"/>
          <w:lang w:val="en-IE"/>
        </w:rPr>
        <w:t>CHD</w:t>
      </w:r>
      <w:r w:rsidR="00AC5045" w:rsidRPr="000C5383">
        <w:rPr>
          <w:lang w:val="en-IE"/>
        </w:rPr>
        <w:t xml:space="preserve"> </w:t>
      </w:r>
      <w:r w:rsidRPr="000C5383">
        <w:rPr>
          <w:lang w:val="en-IE"/>
        </w:rPr>
        <w:t xml:space="preserve">is up to date and of a good quality. This database needs to be </w:t>
      </w:r>
      <w:r w:rsidR="004F50C7" w:rsidRPr="000C5383">
        <w:rPr>
          <w:lang w:val="en-IE"/>
        </w:rPr>
        <w:t xml:space="preserve">updated </w:t>
      </w:r>
      <w:r w:rsidR="003733ED" w:rsidRPr="000C5383">
        <w:rPr>
          <w:lang w:val="en-IE"/>
        </w:rPr>
        <w:t xml:space="preserve">with the information published </w:t>
      </w:r>
      <w:r w:rsidR="00F2531F" w:rsidRPr="000C5383">
        <w:rPr>
          <w:lang w:val="en-IE"/>
        </w:rPr>
        <w:t>in</w:t>
      </w:r>
      <w:r w:rsidR="003733ED" w:rsidRPr="000C5383">
        <w:rPr>
          <w:lang w:val="en-IE"/>
        </w:rPr>
        <w:t xml:space="preserve"> the </w:t>
      </w:r>
      <w:r w:rsidR="004F50C7" w:rsidRPr="000C5383">
        <w:rPr>
          <w:lang w:val="en-IE"/>
        </w:rPr>
        <w:t xml:space="preserve">IMO Codes and </w:t>
      </w:r>
      <w:r w:rsidR="00F2531F" w:rsidRPr="000C5383">
        <w:rPr>
          <w:lang w:val="en-IE"/>
        </w:rPr>
        <w:t>Conventions</w:t>
      </w:r>
      <w:r w:rsidRPr="000C5383">
        <w:rPr>
          <w:lang w:val="en-IE"/>
        </w:rPr>
        <w:t>.</w:t>
      </w:r>
      <w:r w:rsidR="0028277E" w:rsidRPr="000C5383">
        <w:rPr>
          <w:lang w:val="en-IE"/>
        </w:rPr>
        <w:t xml:space="preserve"> </w:t>
      </w:r>
    </w:p>
    <w:p w14:paraId="42C647E3" w14:textId="110F4E60" w:rsidR="00A4702B" w:rsidRPr="000C5383" w:rsidRDefault="00A4702B" w:rsidP="006647DE">
      <w:pPr>
        <w:pStyle w:val="EMSAContent"/>
        <w:rPr>
          <w:lang w:val="en-IE"/>
        </w:rPr>
      </w:pPr>
      <w:r w:rsidRPr="000C5383">
        <w:rPr>
          <w:lang w:val="en-IE"/>
        </w:rPr>
        <w:t xml:space="preserve">At the same </w:t>
      </w:r>
      <w:r w:rsidR="00741509" w:rsidRPr="000C5383">
        <w:rPr>
          <w:lang w:val="en-IE"/>
        </w:rPr>
        <w:t>time,</w:t>
      </w:r>
      <w:r w:rsidRPr="000C5383">
        <w:rPr>
          <w:lang w:val="en-IE"/>
        </w:rPr>
        <w:t xml:space="preserve"> Member State</w:t>
      </w:r>
      <w:r w:rsidR="007F40D2" w:rsidRPr="000C5383">
        <w:rPr>
          <w:lang w:val="en-IE"/>
        </w:rPr>
        <w:t>s</w:t>
      </w:r>
      <w:r w:rsidRPr="000C5383">
        <w:rPr>
          <w:lang w:val="en-IE"/>
        </w:rPr>
        <w:t xml:space="preserve"> must ensure that </w:t>
      </w:r>
      <w:r w:rsidR="00FE4CDD" w:rsidRPr="000C5383">
        <w:rPr>
          <w:lang w:val="en-IE"/>
        </w:rPr>
        <w:t xml:space="preserve">all dangerous and polluting goods that are </w:t>
      </w:r>
      <w:r w:rsidR="00DD4396" w:rsidRPr="000C5383">
        <w:rPr>
          <w:lang w:val="en-IE"/>
        </w:rPr>
        <w:t xml:space="preserve">part of </w:t>
      </w:r>
      <w:r w:rsidR="00955182" w:rsidRPr="000C5383">
        <w:rPr>
          <w:lang w:val="en-IE"/>
        </w:rPr>
        <w:t>T</w:t>
      </w:r>
      <w:r w:rsidR="00DD4396" w:rsidRPr="000C5383">
        <w:rPr>
          <w:lang w:val="en-IE"/>
        </w:rPr>
        <w:t xml:space="preserve">ripartite </w:t>
      </w:r>
      <w:r w:rsidR="00955182" w:rsidRPr="000C5383">
        <w:rPr>
          <w:lang w:val="en-IE"/>
        </w:rPr>
        <w:t>A</w:t>
      </w:r>
      <w:r w:rsidR="00DD4396" w:rsidRPr="000C5383">
        <w:rPr>
          <w:lang w:val="en-IE"/>
        </w:rPr>
        <w:t>greements are duly reported to the IMO.</w:t>
      </w:r>
      <w:r w:rsidR="00DD4396" w:rsidRPr="000C5383" w:rsidDel="00DD4396">
        <w:rPr>
          <w:lang w:val="en-IE"/>
        </w:rPr>
        <w:t xml:space="preserve"> </w:t>
      </w:r>
    </w:p>
    <w:p w14:paraId="4BC0AD80" w14:textId="671E65B1" w:rsidR="006647DE" w:rsidRPr="000C5383" w:rsidRDefault="0028277E" w:rsidP="006647DE">
      <w:pPr>
        <w:pStyle w:val="EMSAContent"/>
        <w:rPr>
          <w:lang w:val="en-IE"/>
        </w:rPr>
      </w:pPr>
      <w:r w:rsidRPr="000C5383">
        <w:rPr>
          <w:lang w:val="en-IE"/>
        </w:rPr>
        <w:t>The following procedures are proposed:</w:t>
      </w:r>
    </w:p>
    <w:p w14:paraId="39CCDFC4" w14:textId="14302B5E" w:rsidR="0028277E" w:rsidRPr="000C5383" w:rsidRDefault="00762826" w:rsidP="0052506B">
      <w:pPr>
        <w:pStyle w:val="Heading3"/>
        <w:rPr>
          <w:lang w:val="en-IE"/>
        </w:rPr>
      </w:pPr>
      <w:r w:rsidRPr="000C5383">
        <w:rPr>
          <w:lang w:val="en-IE"/>
        </w:rPr>
        <w:t xml:space="preserve">IMO Codes </w:t>
      </w:r>
      <w:r w:rsidR="0059702B" w:rsidRPr="000C5383">
        <w:rPr>
          <w:lang w:val="en-IE"/>
        </w:rPr>
        <w:t>and Conventions (</w:t>
      </w:r>
      <w:r w:rsidR="001B3580" w:rsidRPr="000C5383">
        <w:rPr>
          <w:lang w:val="en-IE"/>
        </w:rPr>
        <w:t>IMDG, IMSBC</w:t>
      </w:r>
      <w:r w:rsidR="003937F9" w:rsidRPr="000C5383">
        <w:rPr>
          <w:lang w:val="en-IE"/>
        </w:rPr>
        <w:t>, IGC, IBC, MARPOL Annex I</w:t>
      </w:r>
      <w:r w:rsidR="0059702B" w:rsidRPr="000C5383">
        <w:rPr>
          <w:lang w:val="en-IE"/>
        </w:rPr>
        <w:t>)</w:t>
      </w:r>
    </w:p>
    <w:p w14:paraId="59CA1146" w14:textId="77777777" w:rsidR="002C785C" w:rsidRPr="000C5383" w:rsidRDefault="002C785C">
      <w:pPr>
        <w:pStyle w:val="EMSAContent"/>
        <w:rPr>
          <w:lang w:val="en-IE"/>
        </w:rPr>
      </w:pPr>
      <w:r w:rsidRPr="000C5383">
        <w:rPr>
          <w:lang w:val="en-IE"/>
        </w:rPr>
        <w:t xml:space="preserve">The IMO publishes regularly amendments and updates of the Codes, which are then integrated in EMSA’s </w:t>
      </w:r>
      <w:proofErr w:type="spellStart"/>
      <w:r w:rsidRPr="000C5383">
        <w:rPr>
          <w:lang w:val="en-IE"/>
        </w:rPr>
        <w:t>RuleCheck</w:t>
      </w:r>
      <w:proofErr w:type="spellEnd"/>
      <w:r w:rsidRPr="000C5383">
        <w:rPr>
          <w:lang w:val="en-IE"/>
        </w:rPr>
        <w:t xml:space="preserve"> application.</w:t>
      </w:r>
    </w:p>
    <w:p w14:paraId="156AF680" w14:textId="56AFFB89" w:rsidR="00723902" w:rsidRPr="000C5383" w:rsidRDefault="006647DE" w:rsidP="006647DE">
      <w:pPr>
        <w:pStyle w:val="EMSAContent"/>
        <w:rPr>
          <w:lang w:val="en-IE"/>
        </w:rPr>
      </w:pPr>
      <w:r w:rsidRPr="000C5383">
        <w:rPr>
          <w:lang w:val="en-IE"/>
        </w:rPr>
        <w:t xml:space="preserve">The synchronisation of the </w:t>
      </w:r>
      <w:r w:rsidR="00723902" w:rsidRPr="000C5383">
        <w:rPr>
          <w:lang w:val="en-IE"/>
        </w:rPr>
        <w:t xml:space="preserve">EMSWe </w:t>
      </w:r>
      <w:r w:rsidR="004B4456" w:rsidRPr="000C5383">
        <w:rPr>
          <w:rFonts w:cs="Arial"/>
          <w:lang w:val="en-IE"/>
        </w:rPr>
        <w:t>CHD</w:t>
      </w:r>
      <w:r w:rsidR="004B4456" w:rsidRPr="000C5383">
        <w:rPr>
          <w:lang w:val="en-IE"/>
        </w:rPr>
        <w:t xml:space="preserve"> </w:t>
      </w:r>
      <w:r w:rsidRPr="000C5383">
        <w:rPr>
          <w:lang w:val="en-IE"/>
        </w:rPr>
        <w:t xml:space="preserve">with the </w:t>
      </w:r>
      <w:r w:rsidR="004B4456" w:rsidRPr="000C5383">
        <w:rPr>
          <w:lang w:val="en-IE"/>
        </w:rPr>
        <w:t xml:space="preserve">IMO Codes and Conventions </w:t>
      </w:r>
      <w:r w:rsidRPr="000C5383">
        <w:rPr>
          <w:lang w:val="en-IE"/>
        </w:rPr>
        <w:t>will be done manually</w:t>
      </w:r>
      <w:r w:rsidR="00917573" w:rsidRPr="000C5383">
        <w:rPr>
          <w:lang w:val="en-IE"/>
        </w:rPr>
        <w:t xml:space="preserve"> by the EMSWe </w:t>
      </w:r>
      <w:r w:rsidR="004B4456" w:rsidRPr="000C5383">
        <w:rPr>
          <w:lang w:val="en-IE"/>
        </w:rPr>
        <w:t xml:space="preserve">CHD </w:t>
      </w:r>
      <w:r w:rsidR="00E2582F" w:rsidRPr="000C5383">
        <w:rPr>
          <w:lang w:val="en-IE"/>
        </w:rPr>
        <w:t>Administrator</w:t>
      </w:r>
      <w:r w:rsidR="00F7782D" w:rsidRPr="000C5383">
        <w:rPr>
          <w:lang w:val="en-IE"/>
        </w:rPr>
        <w:t xml:space="preserve"> through </w:t>
      </w:r>
      <w:proofErr w:type="spellStart"/>
      <w:r w:rsidR="0084058A" w:rsidRPr="000C5383">
        <w:rPr>
          <w:lang w:val="en-IE"/>
        </w:rPr>
        <w:t>RuleCheck</w:t>
      </w:r>
      <w:proofErr w:type="spellEnd"/>
      <w:r w:rsidR="002C785C" w:rsidRPr="000C5383">
        <w:rPr>
          <w:lang w:val="en-IE"/>
        </w:rPr>
        <w:t xml:space="preserve">. </w:t>
      </w:r>
      <w:r w:rsidRPr="000C5383">
        <w:rPr>
          <w:lang w:val="en-IE"/>
        </w:rPr>
        <w:t>Once a new version is available</w:t>
      </w:r>
      <w:r w:rsidR="00A61516" w:rsidRPr="000C5383">
        <w:rPr>
          <w:lang w:val="en-IE"/>
        </w:rPr>
        <w:t xml:space="preserve"> in </w:t>
      </w:r>
      <w:proofErr w:type="spellStart"/>
      <w:r w:rsidR="00A61516" w:rsidRPr="000C5383">
        <w:rPr>
          <w:lang w:val="en-IE"/>
        </w:rPr>
        <w:t>Rulecheck</w:t>
      </w:r>
      <w:proofErr w:type="spellEnd"/>
      <w:r w:rsidRPr="000C5383">
        <w:rPr>
          <w:lang w:val="en-IE"/>
        </w:rPr>
        <w:t xml:space="preserve">, </w:t>
      </w:r>
      <w:r w:rsidR="007E1BC8" w:rsidRPr="000C5383">
        <w:rPr>
          <w:lang w:val="en-IE"/>
        </w:rPr>
        <w:t xml:space="preserve">the </w:t>
      </w:r>
      <w:proofErr w:type="spellStart"/>
      <w:r w:rsidR="00917573" w:rsidRPr="000C5383">
        <w:rPr>
          <w:lang w:val="en-IE"/>
        </w:rPr>
        <w:t>EMSWe</w:t>
      </w:r>
      <w:proofErr w:type="spellEnd"/>
      <w:r w:rsidR="00917573" w:rsidRPr="000C5383">
        <w:rPr>
          <w:lang w:val="en-IE"/>
        </w:rPr>
        <w:t xml:space="preserve"> </w:t>
      </w:r>
      <w:r w:rsidR="00E86270" w:rsidRPr="000C5383">
        <w:rPr>
          <w:lang w:val="en-IE"/>
        </w:rPr>
        <w:t xml:space="preserve">CHD </w:t>
      </w:r>
      <w:r w:rsidR="00E2582F" w:rsidRPr="000C5383">
        <w:rPr>
          <w:lang w:val="en-IE"/>
        </w:rPr>
        <w:lastRenderedPageBreak/>
        <w:t xml:space="preserve">Administrator </w:t>
      </w:r>
      <w:r w:rsidRPr="000C5383">
        <w:rPr>
          <w:lang w:val="en-IE"/>
        </w:rPr>
        <w:t xml:space="preserve">shall download it and </w:t>
      </w:r>
      <w:r w:rsidR="007E1BC8" w:rsidRPr="000C5383">
        <w:rPr>
          <w:lang w:val="en-IE"/>
        </w:rPr>
        <w:t xml:space="preserve">update the </w:t>
      </w:r>
      <w:r w:rsidR="00723902" w:rsidRPr="000C5383">
        <w:rPr>
          <w:lang w:val="en-IE"/>
        </w:rPr>
        <w:t xml:space="preserve">EMSWe </w:t>
      </w:r>
      <w:r w:rsidR="0076198D" w:rsidRPr="000C5383">
        <w:rPr>
          <w:rFonts w:cs="Arial"/>
          <w:lang w:val="en-IE"/>
        </w:rPr>
        <w:t>C</w:t>
      </w:r>
      <w:r w:rsidR="00EB139E" w:rsidRPr="000C5383">
        <w:rPr>
          <w:rFonts w:cs="Arial"/>
          <w:lang w:val="en-IE"/>
        </w:rPr>
        <w:t>H</w:t>
      </w:r>
      <w:r w:rsidR="0076198D" w:rsidRPr="000C5383">
        <w:rPr>
          <w:rFonts w:cs="Arial"/>
          <w:lang w:val="en-IE"/>
        </w:rPr>
        <w:t>D</w:t>
      </w:r>
      <w:r w:rsidR="00EB139E" w:rsidRPr="000C5383">
        <w:rPr>
          <w:rFonts w:cs="Arial"/>
          <w:lang w:val="en-IE"/>
        </w:rPr>
        <w:t xml:space="preserve"> accordingly</w:t>
      </w:r>
      <w:r w:rsidR="007B44DC" w:rsidRPr="000C5383">
        <w:rPr>
          <w:lang w:val="en-IE"/>
        </w:rPr>
        <w:t>, i</w:t>
      </w:r>
      <w:r w:rsidR="006C5E82" w:rsidRPr="000C5383">
        <w:rPr>
          <w:lang w:val="en-IE"/>
        </w:rPr>
        <w:t xml:space="preserve">.e., updating the hazmat records and </w:t>
      </w:r>
      <w:r w:rsidR="00075FB5" w:rsidRPr="000C5383">
        <w:rPr>
          <w:lang w:val="en-IE"/>
        </w:rPr>
        <w:t>setting the date from which the Code will be applicable on a voluntary and/or mandatory basis</w:t>
      </w:r>
      <w:r w:rsidR="002C785C" w:rsidRPr="000C5383">
        <w:rPr>
          <w:lang w:val="en-IE"/>
        </w:rPr>
        <w:t xml:space="preserve"> (if applicable)</w:t>
      </w:r>
      <w:r w:rsidR="00075FB5" w:rsidRPr="000C5383">
        <w:rPr>
          <w:lang w:val="en-IE"/>
        </w:rPr>
        <w:t>.</w:t>
      </w:r>
    </w:p>
    <w:p w14:paraId="2AE93E2D" w14:textId="1ED76EAB" w:rsidR="00723902" w:rsidRPr="000C5383" w:rsidRDefault="0028277E" w:rsidP="006647DE">
      <w:pPr>
        <w:pStyle w:val="EMSAContent"/>
        <w:rPr>
          <w:lang w:val="en-IE"/>
        </w:rPr>
      </w:pPr>
      <w:r w:rsidRPr="000C5383">
        <w:rPr>
          <w:lang w:val="en-IE"/>
        </w:rPr>
        <w:t xml:space="preserve">The changes to the </w:t>
      </w:r>
      <w:r w:rsidR="00DE5AF0" w:rsidRPr="000C5383">
        <w:rPr>
          <w:lang w:val="en-IE"/>
        </w:rPr>
        <w:t xml:space="preserve">EMSWe </w:t>
      </w:r>
      <w:r w:rsidR="006C5E82" w:rsidRPr="000C5383">
        <w:rPr>
          <w:rFonts w:cs="Arial"/>
          <w:lang w:val="en-IE"/>
        </w:rPr>
        <w:t>CHD</w:t>
      </w:r>
      <w:r w:rsidR="006C5E82" w:rsidRPr="000C5383" w:rsidDel="00EB3A48">
        <w:rPr>
          <w:lang w:val="en-IE"/>
        </w:rPr>
        <w:t xml:space="preserve"> </w:t>
      </w:r>
      <w:r w:rsidR="006C5E82" w:rsidRPr="000C5383">
        <w:rPr>
          <w:lang w:val="en-IE"/>
        </w:rPr>
        <w:t xml:space="preserve">records </w:t>
      </w:r>
      <w:r w:rsidRPr="000C5383">
        <w:rPr>
          <w:lang w:val="en-IE"/>
        </w:rPr>
        <w:t xml:space="preserve">will be </w:t>
      </w:r>
      <w:r w:rsidR="006C5E82" w:rsidRPr="000C5383">
        <w:rPr>
          <w:lang w:val="en-IE"/>
        </w:rPr>
        <w:t xml:space="preserve">made visible </w:t>
      </w:r>
      <w:r w:rsidRPr="000C5383">
        <w:rPr>
          <w:lang w:val="en-IE"/>
        </w:rPr>
        <w:t xml:space="preserve">on the </w:t>
      </w:r>
      <w:r w:rsidR="00D57C2A" w:rsidRPr="000C5383">
        <w:rPr>
          <w:lang w:val="en-IE"/>
        </w:rPr>
        <w:t xml:space="preserve">voluntary/mandatory </w:t>
      </w:r>
      <w:r w:rsidRPr="000C5383">
        <w:rPr>
          <w:lang w:val="en-IE"/>
        </w:rPr>
        <w:t>date</w:t>
      </w:r>
      <w:r w:rsidR="00D57C2A" w:rsidRPr="000C5383">
        <w:rPr>
          <w:lang w:val="en-IE"/>
        </w:rPr>
        <w:t>s</w:t>
      </w:r>
      <w:r w:rsidRPr="000C5383">
        <w:rPr>
          <w:lang w:val="en-IE"/>
        </w:rPr>
        <w:t>.</w:t>
      </w:r>
      <w:r w:rsidR="00FF4E71" w:rsidRPr="000C5383">
        <w:rPr>
          <w:lang w:val="en-IE"/>
        </w:rPr>
        <w:t xml:space="preserve"> </w:t>
      </w:r>
      <w:r w:rsidR="00723902" w:rsidRPr="000C5383">
        <w:rPr>
          <w:lang w:val="en-IE"/>
        </w:rPr>
        <w:t>MNSW</w:t>
      </w:r>
      <w:r w:rsidR="00DE5AF0" w:rsidRPr="000C5383">
        <w:rPr>
          <w:lang w:val="en-IE"/>
        </w:rPr>
        <w:t>s</w:t>
      </w:r>
      <w:r w:rsidR="00723902" w:rsidRPr="000C5383">
        <w:rPr>
          <w:lang w:val="en-IE"/>
        </w:rPr>
        <w:t xml:space="preserve"> shall be capable to </w:t>
      </w:r>
      <w:r w:rsidR="00DE5AF0" w:rsidRPr="000C5383">
        <w:rPr>
          <w:lang w:val="en-IE"/>
        </w:rPr>
        <w:t xml:space="preserve">process </w:t>
      </w:r>
      <w:r w:rsidR="00D43697" w:rsidRPr="000C5383">
        <w:rPr>
          <w:lang w:val="en-IE"/>
        </w:rPr>
        <w:t xml:space="preserve">the changes </w:t>
      </w:r>
      <w:r w:rsidR="00DE5AF0" w:rsidRPr="000C5383">
        <w:rPr>
          <w:lang w:val="en-IE"/>
        </w:rPr>
        <w:t xml:space="preserve">received through the announcement service </w:t>
      </w:r>
      <w:r w:rsidR="00D57C2A" w:rsidRPr="000C5383">
        <w:rPr>
          <w:lang w:val="en-IE"/>
        </w:rPr>
        <w:t xml:space="preserve">explained </w:t>
      </w:r>
      <w:r w:rsidR="00D43697" w:rsidRPr="000C5383">
        <w:rPr>
          <w:lang w:val="en-IE"/>
        </w:rPr>
        <w:t xml:space="preserve">in section 5 and </w:t>
      </w:r>
      <w:r w:rsidR="00A4702B" w:rsidRPr="000C5383">
        <w:rPr>
          <w:lang w:val="en-IE"/>
        </w:rPr>
        <w:t xml:space="preserve">update the </w:t>
      </w:r>
      <w:r w:rsidR="009B3287" w:rsidRPr="000C5383">
        <w:rPr>
          <w:lang w:val="en-IE"/>
        </w:rPr>
        <w:t xml:space="preserve">hazmat </w:t>
      </w:r>
      <w:r w:rsidR="00A4702B" w:rsidRPr="000C5383">
        <w:rPr>
          <w:lang w:val="en-IE"/>
        </w:rPr>
        <w:t>database at national level accordingly.</w:t>
      </w:r>
    </w:p>
    <w:p w14:paraId="6C20FE66" w14:textId="7879A07E" w:rsidR="0059702B" w:rsidRPr="000C5383" w:rsidRDefault="0057532D" w:rsidP="0059702B">
      <w:pPr>
        <w:pStyle w:val="Heading3"/>
        <w:rPr>
          <w:lang w:val="en-IE"/>
        </w:rPr>
      </w:pPr>
      <w:r w:rsidRPr="000C5383">
        <w:rPr>
          <w:lang w:val="en-IE"/>
        </w:rPr>
        <w:t xml:space="preserve">Tripartite </w:t>
      </w:r>
      <w:r w:rsidR="00955182" w:rsidRPr="000C5383">
        <w:rPr>
          <w:lang w:val="en-IE"/>
        </w:rPr>
        <w:t>A</w:t>
      </w:r>
      <w:r w:rsidRPr="000C5383">
        <w:rPr>
          <w:lang w:val="en-IE"/>
        </w:rPr>
        <w:t>greements</w:t>
      </w:r>
      <w:r w:rsidR="0059702B" w:rsidRPr="000C5383">
        <w:rPr>
          <w:lang w:val="en-IE"/>
        </w:rPr>
        <w:t xml:space="preserve"> (</w:t>
      </w:r>
      <w:r w:rsidRPr="000C5383">
        <w:rPr>
          <w:lang w:val="en-IE"/>
        </w:rPr>
        <w:t>MEPC</w:t>
      </w:r>
      <w:r w:rsidR="004B4456" w:rsidRPr="000C5383">
        <w:rPr>
          <w:lang w:val="en-IE"/>
        </w:rPr>
        <w:t>.2/Circular</w:t>
      </w:r>
      <w:r w:rsidR="0059702B" w:rsidRPr="000C5383">
        <w:rPr>
          <w:lang w:val="en-IE"/>
        </w:rPr>
        <w:t>)</w:t>
      </w:r>
    </w:p>
    <w:p w14:paraId="3AD68FBC" w14:textId="7B6D1221" w:rsidR="0037713F" w:rsidRPr="000C5383" w:rsidRDefault="000A1B3F" w:rsidP="00C47EC1">
      <w:pPr>
        <w:pStyle w:val="EMSAContent"/>
        <w:rPr>
          <w:lang w:val="en-IE"/>
        </w:rPr>
      </w:pPr>
      <w:r w:rsidRPr="000C5383">
        <w:rPr>
          <w:lang w:val="en-IE"/>
        </w:rPr>
        <w:t xml:space="preserve">The IMO publishes in December </w:t>
      </w:r>
      <w:r w:rsidR="00487DDE" w:rsidRPr="000C5383">
        <w:rPr>
          <w:lang w:val="en-IE"/>
        </w:rPr>
        <w:t>each</w:t>
      </w:r>
      <w:r w:rsidRPr="000C5383">
        <w:rPr>
          <w:lang w:val="en-IE"/>
        </w:rPr>
        <w:t xml:space="preserve"> year</w:t>
      </w:r>
      <w:r w:rsidR="00487DDE" w:rsidRPr="000C5383">
        <w:rPr>
          <w:lang w:val="en-IE"/>
        </w:rPr>
        <w:t xml:space="preserve"> the MEPC</w:t>
      </w:r>
      <w:r w:rsidR="00B55169" w:rsidRPr="000C5383">
        <w:rPr>
          <w:lang w:val="en-IE"/>
        </w:rPr>
        <w:t xml:space="preserve">.2/Circular containing </w:t>
      </w:r>
      <w:r w:rsidR="00955182" w:rsidRPr="000C5383">
        <w:rPr>
          <w:lang w:val="en-IE"/>
        </w:rPr>
        <w:t>all valid Tripartite Agreements</w:t>
      </w:r>
      <w:r w:rsidR="00B06C85" w:rsidRPr="000C5383">
        <w:rPr>
          <w:lang w:val="en-IE"/>
        </w:rPr>
        <w:t xml:space="preserve"> received by the IMO</w:t>
      </w:r>
      <w:r w:rsidR="005B6E09" w:rsidRPr="000C5383">
        <w:rPr>
          <w:lang w:val="en-IE"/>
        </w:rPr>
        <w:t xml:space="preserve"> which are </w:t>
      </w:r>
      <w:r w:rsidR="002C785C" w:rsidRPr="000C5383">
        <w:rPr>
          <w:lang w:val="en-IE"/>
        </w:rPr>
        <w:t xml:space="preserve">also </w:t>
      </w:r>
      <w:r w:rsidR="005B6E09" w:rsidRPr="000C5383">
        <w:rPr>
          <w:lang w:val="en-IE"/>
        </w:rPr>
        <w:t>m</w:t>
      </w:r>
      <w:r w:rsidR="00206A1D" w:rsidRPr="000C5383">
        <w:rPr>
          <w:lang w:val="en-IE"/>
        </w:rPr>
        <w:t>ade</w:t>
      </w:r>
      <w:r w:rsidR="00C47EC1" w:rsidRPr="000C5383">
        <w:rPr>
          <w:lang w:val="en-IE"/>
        </w:rPr>
        <w:t xml:space="preserve"> available in EMSA </w:t>
      </w:r>
      <w:proofErr w:type="spellStart"/>
      <w:r w:rsidR="00C47EC1" w:rsidRPr="000C5383">
        <w:rPr>
          <w:lang w:val="en-IE"/>
        </w:rPr>
        <w:t>Rulecheck</w:t>
      </w:r>
      <w:proofErr w:type="spellEnd"/>
      <w:r w:rsidR="00206A1D" w:rsidRPr="000C5383">
        <w:rPr>
          <w:lang w:val="en-IE"/>
        </w:rPr>
        <w:t>.</w:t>
      </w:r>
      <w:r w:rsidR="00BA1CB6" w:rsidRPr="000C5383">
        <w:rPr>
          <w:lang w:val="en-IE"/>
        </w:rPr>
        <w:t xml:space="preserve"> </w:t>
      </w:r>
    </w:p>
    <w:p w14:paraId="705287B5" w14:textId="225D8050" w:rsidR="0037713F" w:rsidRPr="000C5383" w:rsidRDefault="00206A1D" w:rsidP="00C47EC1">
      <w:pPr>
        <w:pStyle w:val="EMSAContent"/>
        <w:rPr>
          <w:lang w:val="en-IE"/>
        </w:rPr>
      </w:pPr>
      <w:r w:rsidRPr="000C5383">
        <w:rPr>
          <w:lang w:val="en-IE"/>
        </w:rPr>
        <w:t xml:space="preserve">The </w:t>
      </w:r>
      <w:r w:rsidR="00C47EC1" w:rsidRPr="000C5383">
        <w:rPr>
          <w:lang w:val="en-IE"/>
        </w:rPr>
        <w:t xml:space="preserve">EMSWe CHD </w:t>
      </w:r>
      <w:r w:rsidR="00E2582F" w:rsidRPr="000C5383">
        <w:rPr>
          <w:lang w:val="en-IE"/>
        </w:rPr>
        <w:t>A</w:t>
      </w:r>
      <w:r w:rsidR="00C47EC1" w:rsidRPr="000C5383">
        <w:rPr>
          <w:lang w:val="en-IE"/>
        </w:rPr>
        <w:t xml:space="preserve">dministrator shall download </w:t>
      </w:r>
      <w:r w:rsidR="001E6502" w:rsidRPr="000C5383">
        <w:rPr>
          <w:lang w:val="en-IE"/>
        </w:rPr>
        <w:t xml:space="preserve">the </w:t>
      </w:r>
      <w:r w:rsidR="00FE0985" w:rsidRPr="000C5383">
        <w:rPr>
          <w:lang w:val="en-IE"/>
        </w:rPr>
        <w:t xml:space="preserve">published </w:t>
      </w:r>
      <w:r w:rsidR="001E6502" w:rsidRPr="000C5383">
        <w:rPr>
          <w:lang w:val="en-IE"/>
        </w:rPr>
        <w:t xml:space="preserve">Tripartite Agreements list </w:t>
      </w:r>
      <w:r w:rsidR="00C47EC1" w:rsidRPr="000C5383">
        <w:rPr>
          <w:lang w:val="en-IE"/>
        </w:rPr>
        <w:t xml:space="preserve">and update the EMSWe </w:t>
      </w:r>
      <w:r w:rsidR="00C47EC1" w:rsidRPr="000C5383">
        <w:rPr>
          <w:rFonts w:cs="Arial"/>
          <w:lang w:val="en-IE"/>
        </w:rPr>
        <w:t>CHD accordingly</w:t>
      </w:r>
      <w:r w:rsidR="00C47EC1" w:rsidRPr="000C5383">
        <w:rPr>
          <w:lang w:val="en-IE"/>
        </w:rPr>
        <w:t>, i.e., updating the hazmat records</w:t>
      </w:r>
      <w:r w:rsidR="001E6502" w:rsidRPr="000C5383">
        <w:rPr>
          <w:lang w:val="en-IE"/>
        </w:rPr>
        <w:t>. T</w:t>
      </w:r>
      <w:r w:rsidR="00C47EC1" w:rsidRPr="000C5383">
        <w:rPr>
          <w:lang w:val="en-IE"/>
        </w:rPr>
        <w:t xml:space="preserve">he changes will be made visible </w:t>
      </w:r>
      <w:r w:rsidR="00B305B0" w:rsidRPr="000C5383">
        <w:rPr>
          <w:lang w:val="en-IE"/>
        </w:rPr>
        <w:t>as soon as they are published</w:t>
      </w:r>
      <w:r w:rsidR="00FE0985" w:rsidRPr="000C5383">
        <w:rPr>
          <w:lang w:val="en-IE"/>
        </w:rPr>
        <w:t xml:space="preserve"> in the EMSWe CHD</w:t>
      </w:r>
      <w:r w:rsidR="00C47EC1" w:rsidRPr="000C5383">
        <w:rPr>
          <w:lang w:val="en-IE"/>
        </w:rPr>
        <w:t xml:space="preserve">. </w:t>
      </w:r>
      <w:r w:rsidR="00FE0985" w:rsidRPr="000C5383">
        <w:rPr>
          <w:lang w:val="en-IE"/>
        </w:rPr>
        <w:t xml:space="preserve"> The </w:t>
      </w:r>
      <w:r w:rsidR="00C47EC1" w:rsidRPr="000C5383">
        <w:rPr>
          <w:lang w:val="en-IE"/>
        </w:rPr>
        <w:t>MNSWs shall be capable to process the changes received through the announcement service explained in section 5 and update the hazmat database at national level accordingly.</w:t>
      </w:r>
    </w:p>
    <w:p w14:paraId="61F881C0" w14:textId="3B72869A" w:rsidR="004341CF" w:rsidRPr="000C5383" w:rsidRDefault="004341CF" w:rsidP="004341CF">
      <w:pPr>
        <w:pStyle w:val="EMSAContent"/>
        <w:rPr>
          <w:lang w:val="en-IE"/>
        </w:rPr>
      </w:pPr>
      <w:r w:rsidRPr="000C5383">
        <w:rPr>
          <w:lang w:val="en-IE"/>
        </w:rPr>
        <w:t>In the case of the Provisional Tripartite Agreements, considering their</w:t>
      </w:r>
      <w:r w:rsidR="00E671F6" w:rsidRPr="000C5383">
        <w:rPr>
          <w:lang w:val="en-IE"/>
        </w:rPr>
        <w:t xml:space="preserve"> high update frequency </w:t>
      </w:r>
      <w:r w:rsidR="006C2415" w:rsidRPr="000C5383">
        <w:rPr>
          <w:lang w:val="en-IE"/>
        </w:rPr>
        <w:t xml:space="preserve">and that they will be published in December </w:t>
      </w:r>
      <w:r w:rsidRPr="000C5383">
        <w:rPr>
          <w:lang w:val="en-IE"/>
        </w:rPr>
        <w:t>the EMSWe CHD will not include them.</w:t>
      </w:r>
    </w:p>
    <w:p w14:paraId="76F23884" w14:textId="77777777" w:rsidR="00FE0A89" w:rsidRPr="000C5383" w:rsidRDefault="00FE0A89" w:rsidP="006B5B74">
      <w:pPr>
        <w:pStyle w:val="Heading1"/>
        <w:rPr>
          <w:lang w:val="en-IE"/>
        </w:rPr>
      </w:pPr>
      <w:bookmarkStart w:id="268" w:name="_Toc35583690"/>
      <w:bookmarkStart w:id="269" w:name="_Toc35583691"/>
      <w:bookmarkStart w:id="270" w:name="_Toc35583692"/>
      <w:bookmarkStart w:id="271" w:name="_Toc35583693"/>
      <w:bookmarkStart w:id="272" w:name="_Toc35583694"/>
      <w:bookmarkStart w:id="273" w:name="_Toc35583695"/>
      <w:bookmarkStart w:id="274" w:name="_Toc35583696"/>
      <w:bookmarkStart w:id="275" w:name="_Toc35583697"/>
      <w:bookmarkStart w:id="276" w:name="_Toc35583698"/>
      <w:bookmarkStart w:id="277" w:name="_Toc35583699"/>
      <w:bookmarkStart w:id="278" w:name="_Toc35583700"/>
      <w:bookmarkStart w:id="279" w:name="_Toc35583701"/>
      <w:bookmarkStart w:id="280" w:name="_Toc35583702"/>
      <w:bookmarkStart w:id="281" w:name="_Toc42508454"/>
      <w:bookmarkEnd w:id="268"/>
      <w:bookmarkEnd w:id="269"/>
      <w:bookmarkEnd w:id="270"/>
      <w:bookmarkEnd w:id="271"/>
      <w:bookmarkEnd w:id="272"/>
      <w:bookmarkEnd w:id="273"/>
      <w:bookmarkEnd w:id="274"/>
      <w:bookmarkEnd w:id="275"/>
      <w:bookmarkEnd w:id="276"/>
      <w:bookmarkEnd w:id="277"/>
      <w:bookmarkEnd w:id="278"/>
      <w:bookmarkEnd w:id="279"/>
      <w:bookmarkEnd w:id="280"/>
      <w:r w:rsidRPr="000C5383">
        <w:rPr>
          <w:lang w:val="en-IE"/>
        </w:rPr>
        <w:t>Commissioning measures for establishing connection with M</w:t>
      </w:r>
      <w:r w:rsidR="006F6287" w:rsidRPr="000C5383">
        <w:rPr>
          <w:lang w:val="en-IE"/>
        </w:rPr>
        <w:t>N</w:t>
      </w:r>
      <w:r w:rsidRPr="000C5383">
        <w:rPr>
          <w:lang w:val="en-IE"/>
        </w:rPr>
        <w:t>SWs</w:t>
      </w:r>
      <w:bookmarkEnd w:id="281"/>
    </w:p>
    <w:p w14:paraId="456F1930" w14:textId="77777777" w:rsidR="00820D89" w:rsidRPr="000C5383" w:rsidRDefault="00820D89" w:rsidP="0052506B">
      <w:pPr>
        <w:pStyle w:val="Heading2"/>
        <w:rPr>
          <w:lang w:val="en-IE"/>
        </w:rPr>
      </w:pPr>
      <w:bookmarkStart w:id="282" w:name="_Toc42508455"/>
      <w:r w:rsidRPr="000C5383">
        <w:rPr>
          <w:lang w:val="en-IE"/>
        </w:rPr>
        <w:t>General guidance</w:t>
      </w:r>
      <w:bookmarkEnd w:id="282"/>
    </w:p>
    <w:p w14:paraId="52261C61" w14:textId="100FB8A0" w:rsidR="00820D89" w:rsidRPr="000C5383" w:rsidRDefault="00820D89" w:rsidP="00820D89">
      <w:pPr>
        <w:pStyle w:val="EMSAContent"/>
        <w:rPr>
          <w:lang w:val="en-IE"/>
        </w:rPr>
      </w:pPr>
      <w:r w:rsidRPr="000C5383">
        <w:rPr>
          <w:lang w:val="en-IE"/>
        </w:rPr>
        <w:t xml:space="preserve">Before connecting with the production </w:t>
      </w:r>
      <w:r w:rsidR="000C5383">
        <w:rPr>
          <w:lang w:val="en-IE"/>
        </w:rPr>
        <w:t>environment</w:t>
      </w:r>
      <w:r w:rsidR="000C5383" w:rsidRPr="000C5383">
        <w:rPr>
          <w:lang w:val="en-IE"/>
        </w:rPr>
        <w:t xml:space="preserve"> </w:t>
      </w:r>
      <w:r w:rsidRPr="000C5383">
        <w:rPr>
          <w:lang w:val="en-IE"/>
        </w:rPr>
        <w:t xml:space="preserve">of the EMSWe </w:t>
      </w:r>
      <w:r w:rsidR="00161FCF" w:rsidRPr="000C5383">
        <w:rPr>
          <w:rFonts w:cs="Arial"/>
          <w:lang w:val="en-IE"/>
        </w:rPr>
        <w:t>CHD</w:t>
      </w:r>
      <w:r w:rsidRPr="000C5383">
        <w:rPr>
          <w:lang w:val="en-IE"/>
        </w:rPr>
        <w:t xml:space="preserve">, a national coordinator for the EMSWe shall perform commissioning tests on the MNSW system and provide the data specified in the “MS Commissioning Test Plan” document, which is part of the technical and operational documentation, to the </w:t>
      </w:r>
      <w:r w:rsidR="000E1CB8" w:rsidRPr="000C5383">
        <w:rPr>
          <w:lang w:val="en-IE"/>
        </w:rPr>
        <w:t xml:space="preserve">EMSWe </w:t>
      </w:r>
      <w:r w:rsidR="00161FCF" w:rsidRPr="000C5383">
        <w:rPr>
          <w:lang w:val="en-IE"/>
        </w:rPr>
        <w:t xml:space="preserve">CHD </w:t>
      </w:r>
      <w:r w:rsidR="00484AB1" w:rsidRPr="000C5383">
        <w:rPr>
          <w:lang w:val="en-IE"/>
        </w:rPr>
        <w:t>Administrator</w:t>
      </w:r>
      <w:r w:rsidRPr="000C5383">
        <w:rPr>
          <w:lang w:val="en-IE"/>
        </w:rPr>
        <w:t xml:space="preserve">. The commissioning tests verify that the system developed by a MS </w:t>
      </w:r>
      <w:r w:rsidR="00870CC4" w:rsidRPr="000C5383">
        <w:rPr>
          <w:lang w:val="en-IE"/>
        </w:rPr>
        <w:t>can</w:t>
      </w:r>
      <w:r w:rsidRPr="000C5383">
        <w:rPr>
          <w:lang w:val="en-IE"/>
        </w:rPr>
        <w:t xml:space="preserve"> exchange messages in accordance with the system specification.</w:t>
      </w:r>
    </w:p>
    <w:p w14:paraId="1B1B9C31" w14:textId="68882D4C" w:rsidR="00C51659" w:rsidRPr="000C5383" w:rsidRDefault="00820D89" w:rsidP="00820D89">
      <w:pPr>
        <w:pStyle w:val="EMSAContent"/>
        <w:rPr>
          <w:lang w:val="en-IE"/>
        </w:rPr>
      </w:pPr>
      <w:r w:rsidRPr="000C5383">
        <w:rPr>
          <w:lang w:val="en-IE"/>
        </w:rPr>
        <w:t>The commissioning process is required t</w:t>
      </w:r>
      <w:r w:rsidR="00C51659" w:rsidRPr="000C5383">
        <w:rPr>
          <w:lang w:val="en-IE"/>
        </w:rPr>
        <w:t xml:space="preserve">o ensure that the </w:t>
      </w:r>
      <w:r w:rsidRPr="000C5383">
        <w:rPr>
          <w:lang w:val="en-IE"/>
        </w:rPr>
        <w:t>M</w:t>
      </w:r>
      <w:r w:rsidR="00C51659" w:rsidRPr="000C5383">
        <w:rPr>
          <w:lang w:val="en-IE"/>
        </w:rPr>
        <w:t xml:space="preserve">NSW can support the reliable, timely and accurate exchange of data and system information with </w:t>
      </w:r>
      <w:r w:rsidRPr="000C5383">
        <w:rPr>
          <w:lang w:val="en-IE"/>
        </w:rPr>
        <w:t xml:space="preserve">EMSWe </w:t>
      </w:r>
      <w:r w:rsidR="006D22EC" w:rsidRPr="000C5383">
        <w:rPr>
          <w:rFonts w:cs="Arial"/>
          <w:lang w:val="en-IE"/>
        </w:rPr>
        <w:t>CHD</w:t>
      </w:r>
      <w:r w:rsidR="00C51659" w:rsidRPr="000C5383">
        <w:rPr>
          <w:lang w:val="en-IE"/>
        </w:rPr>
        <w:t>.</w:t>
      </w:r>
      <w:r w:rsidR="00FF4E71" w:rsidRPr="000C5383">
        <w:rPr>
          <w:lang w:val="en-IE"/>
        </w:rPr>
        <w:t xml:space="preserve"> </w:t>
      </w:r>
      <w:r w:rsidR="00C51659" w:rsidRPr="000C5383">
        <w:rPr>
          <w:lang w:val="en-IE"/>
        </w:rPr>
        <w:t>This process will cover all the</w:t>
      </w:r>
      <w:r w:rsidR="006F6287" w:rsidRPr="000C5383">
        <w:rPr>
          <w:lang w:val="en-IE"/>
        </w:rPr>
        <w:t xml:space="preserve"> EMSWe</w:t>
      </w:r>
      <w:r w:rsidR="00C51659" w:rsidRPr="000C5383">
        <w:rPr>
          <w:lang w:val="en-IE"/>
        </w:rPr>
        <w:t xml:space="preserve"> </w:t>
      </w:r>
      <w:r w:rsidR="006D22EC" w:rsidRPr="000C5383">
        <w:rPr>
          <w:lang w:val="en-IE"/>
        </w:rPr>
        <w:t xml:space="preserve">CHD </w:t>
      </w:r>
      <w:r w:rsidR="00C51659" w:rsidRPr="000C5383">
        <w:rPr>
          <w:lang w:val="en-IE"/>
        </w:rPr>
        <w:t xml:space="preserve">messages transmitted to/from the </w:t>
      </w:r>
      <w:r w:rsidR="006F6287" w:rsidRPr="000C5383">
        <w:rPr>
          <w:lang w:val="en-IE"/>
        </w:rPr>
        <w:t xml:space="preserve">EMSWe </w:t>
      </w:r>
      <w:r w:rsidR="006D22EC" w:rsidRPr="000C5383">
        <w:rPr>
          <w:lang w:val="en-IE"/>
        </w:rPr>
        <w:t xml:space="preserve">CHD </w:t>
      </w:r>
      <w:r w:rsidR="00C51659" w:rsidRPr="000C5383">
        <w:rPr>
          <w:lang w:val="en-IE"/>
        </w:rPr>
        <w:t xml:space="preserve">system via the </w:t>
      </w:r>
      <w:r w:rsidR="001C7362" w:rsidRPr="000C5383">
        <w:rPr>
          <w:lang w:val="en-IE"/>
        </w:rPr>
        <w:t>web services i</w:t>
      </w:r>
      <w:r w:rsidR="00C51659" w:rsidRPr="000C5383">
        <w:rPr>
          <w:lang w:val="en-IE"/>
        </w:rPr>
        <w:t xml:space="preserve">nterface. All test cases must be executed with fully automated system-to-system, in order to test the </w:t>
      </w:r>
      <w:r w:rsidR="006F6287" w:rsidRPr="000C5383">
        <w:rPr>
          <w:lang w:val="en-IE"/>
        </w:rPr>
        <w:t>M</w:t>
      </w:r>
      <w:r w:rsidR="00C51659" w:rsidRPr="000C5383">
        <w:rPr>
          <w:lang w:val="en-IE"/>
        </w:rPr>
        <w:t>NSW implementation.</w:t>
      </w:r>
    </w:p>
    <w:p w14:paraId="0D43CD4F" w14:textId="3B4BDEB9" w:rsidR="00820D89" w:rsidRPr="000C5383" w:rsidRDefault="00820D89" w:rsidP="000519AF">
      <w:pPr>
        <w:pStyle w:val="EMSAContent"/>
        <w:spacing w:before="120" w:after="120"/>
        <w:rPr>
          <w:lang w:val="en-IE"/>
        </w:rPr>
      </w:pPr>
      <w:r w:rsidRPr="000C5383">
        <w:rPr>
          <w:lang w:val="en-IE"/>
        </w:rPr>
        <w:t>Each Member State should have a</w:t>
      </w:r>
      <w:r w:rsidR="00452F68" w:rsidRPr="000C5383">
        <w:rPr>
          <w:lang w:val="en-IE"/>
        </w:rPr>
        <w:t>t least a</w:t>
      </w:r>
      <w:r w:rsidRPr="000C5383">
        <w:rPr>
          <w:lang w:val="en-IE"/>
        </w:rPr>
        <w:t xml:space="preserve"> test environment running in parallel with the production environment in order to test the interface with the </w:t>
      </w:r>
      <w:r w:rsidR="006F6287" w:rsidRPr="000C5383">
        <w:rPr>
          <w:lang w:val="en-IE"/>
        </w:rPr>
        <w:t xml:space="preserve">EMSWe </w:t>
      </w:r>
      <w:r w:rsidR="007838B8" w:rsidRPr="000C5383">
        <w:rPr>
          <w:rFonts w:cs="Arial"/>
          <w:lang w:val="en-IE"/>
        </w:rPr>
        <w:t>CHD</w:t>
      </w:r>
      <w:r w:rsidR="007838B8" w:rsidRPr="000C5383" w:rsidDel="00652B1F">
        <w:rPr>
          <w:lang w:val="en-IE"/>
        </w:rPr>
        <w:t xml:space="preserve"> </w:t>
      </w:r>
      <w:r w:rsidRPr="000C5383">
        <w:rPr>
          <w:lang w:val="en-IE"/>
        </w:rPr>
        <w:t xml:space="preserve">Training environment. This test interface should allow the tester to run the tests whenever there is a new version </w:t>
      </w:r>
      <w:r w:rsidR="007838B8" w:rsidRPr="000C5383">
        <w:rPr>
          <w:lang w:val="en-IE"/>
        </w:rPr>
        <w:t>of the EMSWe</w:t>
      </w:r>
      <w:r w:rsidR="006F6287" w:rsidRPr="000C5383">
        <w:rPr>
          <w:lang w:val="en-IE"/>
        </w:rPr>
        <w:t xml:space="preserve"> </w:t>
      </w:r>
      <w:r w:rsidR="007838B8" w:rsidRPr="000C5383">
        <w:rPr>
          <w:lang w:val="en-IE"/>
        </w:rPr>
        <w:t>CHD</w:t>
      </w:r>
      <w:r w:rsidRPr="000C5383">
        <w:rPr>
          <w:lang w:val="en-IE"/>
        </w:rPr>
        <w:t xml:space="preserve">, or a new functionality </w:t>
      </w:r>
      <w:r w:rsidR="00741509" w:rsidRPr="000C5383">
        <w:rPr>
          <w:lang w:val="en-IE"/>
        </w:rPr>
        <w:t>affecting</w:t>
      </w:r>
      <w:r w:rsidRPr="000C5383">
        <w:rPr>
          <w:lang w:val="en-IE"/>
        </w:rPr>
        <w:t xml:space="preserve"> the data exchange.</w:t>
      </w:r>
      <w:r w:rsidR="00FF4E71" w:rsidRPr="000C5383">
        <w:rPr>
          <w:lang w:val="en-IE"/>
        </w:rPr>
        <w:t xml:space="preserve"> </w:t>
      </w:r>
      <w:r w:rsidRPr="000C5383">
        <w:rPr>
          <w:lang w:val="en-IE"/>
        </w:rPr>
        <w:t xml:space="preserve">The Commissioning </w:t>
      </w:r>
      <w:r w:rsidR="00A23430" w:rsidRPr="000C5383">
        <w:rPr>
          <w:lang w:val="en-IE"/>
        </w:rPr>
        <w:t xml:space="preserve">Test </w:t>
      </w:r>
      <w:r w:rsidR="00DC2ABA" w:rsidRPr="000C5383">
        <w:rPr>
          <w:lang w:val="en-IE"/>
        </w:rPr>
        <w:t xml:space="preserve">(CT) </w:t>
      </w:r>
      <w:r w:rsidRPr="000C5383">
        <w:rPr>
          <w:lang w:val="en-IE"/>
        </w:rPr>
        <w:t xml:space="preserve">Plan document will be prepared to present the test cases and test scenarios to be used by Member States to support the CT process. The </w:t>
      </w:r>
      <w:r w:rsidR="00741509" w:rsidRPr="000C5383">
        <w:rPr>
          <w:lang w:val="en-IE"/>
        </w:rPr>
        <w:t xml:space="preserve">CT </w:t>
      </w:r>
      <w:r w:rsidR="00EB34ED">
        <w:rPr>
          <w:lang w:val="en-IE"/>
        </w:rPr>
        <w:t xml:space="preserve">plan </w:t>
      </w:r>
      <w:r w:rsidR="00741509" w:rsidRPr="000C5383">
        <w:rPr>
          <w:lang w:val="en-IE"/>
        </w:rPr>
        <w:t>will cover the following test types</w:t>
      </w:r>
      <w:r w:rsidRPr="000C5383">
        <w:rPr>
          <w:lang w:val="en-IE"/>
        </w:rPr>
        <w:t>:</w:t>
      </w:r>
    </w:p>
    <w:p w14:paraId="04257A7B" w14:textId="7EFFE4A6" w:rsidR="00820D89" w:rsidRPr="000C5383" w:rsidRDefault="00820D89" w:rsidP="00820D89">
      <w:pPr>
        <w:pStyle w:val="EMSAContent"/>
        <w:numPr>
          <w:ilvl w:val="0"/>
          <w:numId w:val="22"/>
        </w:numPr>
        <w:spacing w:before="120" w:after="120"/>
        <w:ind w:left="714" w:hanging="357"/>
        <w:rPr>
          <w:lang w:val="en-IE"/>
        </w:rPr>
      </w:pPr>
      <w:r w:rsidRPr="000C5383">
        <w:rPr>
          <w:lang w:val="en-IE"/>
        </w:rPr>
        <w:t>Function</w:t>
      </w:r>
      <w:r w:rsidR="00452F68" w:rsidRPr="000C5383">
        <w:rPr>
          <w:lang w:val="en-IE"/>
        </w:rPr>
        <w:t>al</w:t>
      </w:r>
      <w:r w:rsidRPr="000C5383">
        <w:rPr>
          <w:lang w:val="en-IE"/>
        </w:rPr>
        <w:t xml:space="preserve"> Testing – the conformance of a </w:t>
      </w:r>
      <w:r w:rsidR="00652B1F" w:rsidRPr="000C5383">
        <w:rPr>
          <w:lang w:val="en-IE"/>
        </w:rPr>
        <w:t>M</w:t>
      </w:r>
      <w:r w:rsidRPr="000C5383">
        <w:rPr>
          <w:lang w:val="en-IE"/>
        </w:rPr>
        <w:t>NSW application requires the correct functioning of all the features which have been converted into use cases</w:t>
      </w:r>
      <w:r w:rsidR="00995680" w:rsidRPr="000C5383">
        <w:rPr>
          <w:lang w:val="en-IE"/>
        </w:rPr>
        <w:t>;</w:t>
      </w:r>
    </w:p>
    <w:p w14:paraId="2CD863AD" w14:textId="55F90A0B" w:rsidR="00820D89" w:rsidRPr="000C5383" w:rsidRDefault="00820D89" w:rsidP="00820D89">
      <w:pPr>
        <w:pStyle w:val="EMSAContent"/>
        <w:numPr>
          <w:ilvl w:val="0"/>
          <w:numId w:val="22"/>
        </w:numPr>
        <w:spacing w:before="120" w:after="120"/>
        <w:rPr>
          <w:lang w:val="en-IE"/>
        </w:rPr>
      </w:pPr>
      <w:r w:rsidRPr="000C5383">
        <w:rPr>
          <w:lang w:val="en-IE"/>
        </w:rPr>
        <w:t>Data &amp; Database Integrity Testing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w:t>
      </w:r>
      <w:r w:rsidR="00995680" w:rsidRPr="000C5383">
        <w:rPr>
          <w:lang w:val="en-IE"/>
        </w:rPr>
        <w:t>;</w:t>
      </w:r>
      <w:r w:rsidRPr="000C5383">
        <w:rPr>
          <w:lang w:val="en-IE"/>
        </w:rPr>
        <w:t xml:space="preserve"> </w:t>
      </w:r>
    </w:p>
    <w:p w14:paraId="0474B706" w14:textId="77777777" w:rsidR="00820D89" w:rsidRPr="000C5383" w:rsidRDefault="00820D89" w:rsidP="00820D89">
      <w:pPr>
        <w:pStyle w:val="EMSAContent"/>
        <w:numPr>
          <w:ilvl w:val="0"/>
          <w:numId w:val="22"/>
        </w:numPr>
        <w:spacing w:before="120" w:after="120"/>
        <w:rPr>
          <w:lang w:val="en-IE"/>
        </w:rPr>
      </w:pPr>
      <w:r w:rsidRPr="000C5383">
        <w:rPr>
          <w:lang w:val="en-IE"/>
        </w:rPr>
        <w:t>Regression Testing – Regression testing is necessary to ensure that the previously executed tests are being re-executed against new versions of applications or deliverables. Regression testing ensures that the quality of the target has not been negatively affected when new capabilities have been added.</w:t>
      </w:r>
    </w:p>
    <w:p w14:paraId="0C9E061F" w14:textId="77777777" w:rsidR="00820D89" w:rsidRPr="000C5383" w:rsidRDefault="00820D89" w:rsidP="0052506B">
      <w:pPr>
        <w:pStyle w:val="Heading2"/>
        <w:rPr>
          <w:lang w:val="en-IE"/>
        </w:rPr>
      </w:pPr>
      <w:bookmarkStart w:id="283" w:name="_Toc42508456"/>
      <w:r w:rsidRPr="000C5383">
        <w:rPr>
          <w:lang w:val="en-IE"/>
        </w:rPr>
        <w:lastRenderedPageBreak/>
        <w:t>Commissioning Procedure</w:t>
      </w:r>
      <w:bookmarkEnd w:id="283"/>
    </w:p>
    <w:p w14:paraId="255D9BCB" w14:textId="2B795413" w:rsidR="00820D89" w:rsidRPr="000C5383" w:rsidRDefault="00820D89" w:rsidP="00820D89">
      <w:pPr>
        <w:pStyle w:val="EMSAContent"/>
        <w:spacing w:before="120" w:after="120"/>
        <w:rPr>
          <w:lang w:val="en-IE"/>
        </w:rPr>
      </w:pPr>
      <w:r w:rsidRPr="000C5383">
        <w:rPr>
          <w:lang w:val="en-IE"/>
        </w:rPr>
        <w:t xml:space="preserve">Commissioning </w:t>
      </w:r>
      <w:r w:rsidR="00DC2ABA" w:rsidRPr="000C5383">
        <w:rPr>
          <w:lang w:val="en-IE"/>
        </w:rPr>
        <w:t xml:space="preserve">Tests </w:t>
      </w:r>
      <w:r w:rsidRPr="000C5383">
        <w:rPr>
          <w:lang w:val="en-IE"/>
        </w:rPr>
        <w:t>are performed at the request of MSs, and the results shall be documented in a test report. The test report, and the associated data files (if any), are to be submitted to the Commission</w:t>
      </w:r>
      <w:r w:rsidR="009B4A88" w:rsidRPr="000C5383">
        <w:rPr>
          <w:lang w:val="en-IE"/>
        </w:rPr>
        <w:t>/EMSA</w:t>
      </w:r>
      <w:r w:rsidRPr="000C5383">
        <w:rPr>
          <w:lang w:val="en-IE"/>
        </w:rPr>
        <w:t xml:space="preserve"> for assessment.</w:t>
      </w:r>
    </w:p>
    <w:p w14:paraId="132E8DFF" w14:textId="5DEADC0E" w:rsidR="00AF0C37" w:rsidRPr="000C5383" w:rsidRDefault="00C43491" w:rsidP="00AF0C37">
      <w:pPr>
        <w:pStyle w:val="EMSAContent"/>
        <w:spacing w:before="120" w:after="120"/>
        <w:rPr>
          <w:lang w:val="en-IE"/>
        </w:rPr>
      </w:pPr>
      <w:r w:rsidRPr="000C5383">
        <w:rPr>
          <w:lang w:val="en-IE"/>
        </w:rPr>
        <w:t>The Commission</w:t>
      </w:r>
      <w:r w:rsidR="009B4A88" w:rsidRPr="000C5383">
        <w:rPr>
          <w:lang w:val="en-IE"/>
        </w:rPr>
        <w:t>/EMSA</w:t>
      </w:r>
      <w:r w:rsidRPr="000C5383">
        <w:rPr>
          <w:lang w:val="en-IE"/>
        </w:rPr>
        <w:t xml:space="preserve"> shall analyse and evaluate the test report and, if the test results comply with the EMSWe requirements. Once the results have been validated, the Commission</w:t>
      </w:r>
      <w:r w:rsidR="009B4A88" w:rsidRPr="000C5383">
        <w:rPr>
          <w:lang w:val="en-IE"/>
        </w:rPr>
        <w:t>/EMSA</w:t>
      </w:r>
      <w:r w:rsidRPr="000C5383">
        <w:rPr>
          <w:lang w:val="en-IE"/>
        </w:rPr>
        <w:t xml:space="preserve"> issues a test acceptance form and updates the status of operation of the MS concerned. </w:t>
      </w:r>
      <w:ins w:id="284" w:author="NUNES Antonio (EMSA)" w:date="2020-06-04T10:22:00Z">
        <w:r w:rsidR="001E6BE9">
          <w:t xml:space="preserve">After the successful completion of </w:t>
        </w:r>
      </w:ins>
      <w:del w:id="285" w:author="NUNES Antonio (EMSA)" w:date="2020-06-04T10:22:00Z">
        <w:r w:rsidRPr="000C5383" w:rsidDel="001E6BE9">
          <w:rPr>
            <w:lang w:val="en-IE"/>
          </w:rPr>
          <w:delText xml:space="preserve">Via </w:delText>
        </w:r>
      </w:del>
      <w:r w:rsidRPr="000C5383">
        <w:rPr>
          <w:lang w:val="en-IE"/>
        </w:rPr>
        <w:t>this process, t</w:t>
      </w:r>
      <w:del w:id="286" w:author="NUNES Antonio (EMSA)" w:date="2020-06-04T10:22:00Z">
        <w:r w:rsidRPr="000C5383" w:rsidDel="0058539C">
          <w:rPr>
            <w:lang w:val="en-IE"/>
          </w:rPr>
          <w:delText>he MS becomes an officially recognised participant in the EMSWe network for the designated functionality.</w:delText>
        </w:r>
        <w:r w:rsidR="00FF4E71" w:rsidRPr="000C5383" w:rsidDel="0058539C">
          <w:rPr>
            <w:lang w:val="en-IE"/>
          </w:rPr>
          <w:delText xml:space="preserve"> </w:delText>
        </w:r>
        <w:r w:rsidR="00AF0C37" w:rsidRPr="000C5383" w:rsidDel="0058539C">
          <w:rPr>
            <w:lang w:val="en-IE"/>
          </w:rPr>
          <w:delText>T</w:delText>
        </w:r>
      </w:del>
      <w:r w:rsidR="00AF0C37" w:rsidRPr="000C5383">
        <w:rPr>
          <w:lang w:val="en-IE"/>
        </w:rPr>
        <w:t xml:space="preserve">he </w:t>
      </w:r>
      <w:r w:rsidR="004E52CD" w:rsidRPr="000C5383">
        <w:rPr>
          <w:lang w:val="en-IE"/>
        </w:rPr>
        <w:t>M</w:t>
      </w:r>
      <w:r w:rsidR="00AF0C37" w:rsidRPr="000C5383">
        <w:rPr>
          <w:lang w:val="en-IE"/>
        </w:rPr>
        <w:t xml:space="preserve">NSW will be granted access to the </w:t>
      </w:r>
      <w:r w:rsidR="006F6287" w:rsidRPr="000C5383">
        <w:rPr>
          <w:lang w:val="en-IE"/>
        </w:rPr>
        <w:t xml:space="preserve">EMSWe </w:t>
      </w:r>
      <w:r w:rsidR="004C4C7D" w:rsidRPr="000C5383">
        <w:rPr>
          <w:rFonts w:cs="Arial"/>
          <w:lang w:val="en-IE"/>
        </w:rPr>
        <w:t>CHD</w:t>
      </w:r>
      <w:r w:rsidR="004C4C7D" w:rsidRPr="000C5383" w:rsidDel="004E52CD">
        <w:rPr>
          <w:lang w:val="en-IE"/>
        </w:rPr>
        <w:t xml:space="preserve"> </w:t>
      </w:r>
      <w:r w:rsidR="00AF0C37" w:rsidRPr="000C5383">
        <w:rPr>
          <w:lang w:val="en-IE"/>
        </w:rPr>
        <w:t>Production</w:t>
      </w:r>
      <w:del w:id="287" w:author="NUNES Antonio (EMSA)" w:date="2020-06-04T10:23:00Z">
        <w:r w:rsidR="00AF0C37" w:rsidRPr="000C5383" w:rsidDel="0058539C">
          <w:rPr>
            <w:lang w:val="en-IE"/>
          </w:rPr>
          <w:delText xml:space="preserve"> </w:delText>
        </w:r>
      </w:del>
      <w:ins w:id="288" w:author="NUNES Antonio (EMSA)" w:date="2020-06-04T10:23:00Z">
        <w:r w:rsidR="0058539C">
          <w:rPr>
            <w:lang w:val="en-IE"/>
          </w:rPr>
          <w:t xml:space="preserve"> environment</w:t>
        </w:r>
      </w:ins>
      <w:del w:id="289" w:author="NUNES Antonio (EMSA)" w:date="2020-06-04T10:23:00Z">
        <w:r w:rsidR="00AF0C37" w:rsidRPr="000C5383" w:rsidDel="0058539C">
          <w:rPr>
            <w:lang w:val="en-IE"/>
          </w:rPr>
          <w:delText xml:space="preserve">environment following </w:delText>
        </w:r>
        <w:r w:rsidR="004C4C7D" w:rsidRPr="000C5383" w:rsidDel="0058539C">
          <w:rPr>
            <w:lang w:val="en-IE"/>
          </w:rPr>
          <w:delText xml:space="preserve">the </w:delText>
        </w:r>
        <w:r w:rsidR="00AF0C37" w:rsidRPr="000C5383" w:rsidDel="0058539C">
          <w:rPr>
            <w:lang w:val="en-IE"/>
          </w:rPr>
          <w:delText>successful completion of the Commissioning Tests</w:delText>
        </w:r>
      </w:del>
      <w:r w:rsidR="00AF0C37" w:rsidRPr="000C5383">
        <w:rPr>
          <w:lang w:val="en-IE"/>
        </w:rPr>
        <w:t>.</w:t>
      </w:r>
    </w:p>
    <w:p w14:paraId="7C0A1B8B" w14:textId="77777777" w:rsidR="00426823" w:rsidRPr="000C5383" w:rsidRDefault="006B5B74" w:rsidP="006B5B74">
      <w:pPr>
        <w:pStyle w:val="Heading1"/>
        <w:rPr>
          <w:lang w:val="en-IE"/>
        </w:rPr>
      </w:pPr>
      <w:bookmarkStart w:id="290" w:name="_Toc42508457"/>
      <w:r w:rsidRPr="000C5383">
        <w:rPr>
          <w:lang w:val="en-IE"/>
        </w:rPr>
        <w:t>System performance</w:t>
      </w:r>
      <w:bookmarkEnd w:id="290"/>
    </w:p>
    <w:p w14:paraId="2ACF8E45" w14:textId="77777777" w:rsidR="004F6F62" w:rsidRPr="000C5383" w:rsidRDefault="004F6F62" w:rsidP="007F40D2">
      <w:pPr>
        <w:pStyle w:val="EMSAContent"/>
        <w:spacing w:before="120" w:after="120"/>
        <w:rPr>
          <w:lang w:val="en-IE"/>
        </w:rPr>
      </w:pPr>
      <w:r w:rsidRPr="000C5383">
        <w:rPr>
          <w:lang w:val="en-IE"/>
        </w:rPr>
        <w:t>The following performance requirements apply to the processing of messages and system information.</w:t>
      </w:r>
      <w:r w:rsidR="00FF4E71" w:rsidRPr="000C5383">
        <w:rPr>
          <w:lang w:val="en-IE"/>
        </w:rPr>
        <w:t xml:space="preserve"> </w:t>
      </w:r>
      <w:r w:rsidRPr="000C5383">
        <w:rPr>
          <w:lang w:val="en-IE"/>
        </w:rPr>
        <w:t>Member State authorities may assign more specific performance standards in accordance with their national requirements.</w:t>
      </w:r>
    </w:p>
    <w:p w14:paraId="7791C0C2" w14:textId="77777777" w:rsidR="004F6F62" w:rsidRPr="000C5383" w:rsidRDefault="004F6F62" w:rsidP="0052506B">
      <w:pPr>
        <w:pStyle w:val="Heading2"/>
        <w:rPr>
          <w:lang w:val="en-IE"/>
        </w:rPr>
      </w:pPr>
      <w:bookmarkStart w:id="291" w:name="_Toc42508458"/>
      <w:r w:rsidRPr="000C5383">
        <w:rPr>
          <w:lang w:val="en-IE"/>
        </w:rPr>
        <w:t>Timeframes for Data Availability</w:t>
      </w:r>
      <w:bookmarkEnd w:id="291"/>
    </w:p>
    <w:p w14:paraId="2D9CCE8F" w14:textId="2F76EEA8" w:rsidR="004F6F62" w:rsidRPr="000C5383" w:rsidRDefault="00D75048" w:rsidP="00D75048">
      <w:pPr>
        <w:pStyle w:val="EMSAContent"/>
        <w:rPr>
          <w:lang w:val="en-IE"/>
        </w:rPr>
      </w:pPr>
      <w:r w:rsidRPr="000C5383">
        <w:rPr>
          <w:lang w:val="en-IE"/>
        </w:rPr>
        <w:t xml:space="preserve">The MNSW systems and the EMSWe </w:t>
      </w:r>
      <w:r w:rsidR="002C23CD" w:rsidRPr="000C5383">
        <w:rPr>
          <w:rFonts w:cs="Arial"/>
          <w:lang w:val="en-IE"/>
        </w:rPr>
        <w:t>CHD</w:t>
      </w:r>
      <w:r w:rsidR="002C23CD" w:rsidRPr="000C5383" w:rsidDel="00655399">
        <w:rPr>
          <w:lang w:val="en-IE"/>
        </w:rPr>
        <w:t xml:space="preserve"> </w:t>
      </w:r>
      <w:r w:rsidRPr="000C5383">
        <w:rPr>
          <w:lang w:val="en-IE"/>
        </w:rPr>
        <w:t>should be supported by data communication links and networks that allow them to transfer information between the two systems within 1 minute. This timeframe should be respected for 95% of the information exchange over a 24h period, and for 99% over a one</w:t>
      </w:r>
      <w:r w:rsidR="006F6287" w:rsidRPr="000C5383">
        <w:rPr>
          <w:lang w:val="en-IE"/>
        </w:rPr>
        <w:t>-</w:t>
      </w:r>
      <w:r w:rsidRPr="000C5383">
        <w:rPr>
          <w:lang w:val="en-IE"/>
        </w:rPr>
        <w:t>year period.</w:t>
      </w:r>
    </w:p>
    <w:p w14:paraId="73AD15FE" w14:textId="77777777" w:rsidR="00D75048" w:rsidRPr="000C5383" w:rsidRDefault="00D75048" w:rsidP="0052506B">
      <w:pPr>
        <w:pStyle w:val="Heading2"/>
        <w:rPr>
          <w:lang w:val="en-IE"/>
        </w:rPr>
      </w:pPr>
      <w:bookmarkStart w:id="292" w:name="_Toc42508459"/>
      <w:r w:rsidRPr="000C5383">
        <w:rPr>
          <w:lang w:val="en-IE"/>
        </w:rPr>
        <w:t>Timeframes for Data Storage</w:t>
      </w:r>
      <w:bookmarkEnd w:id="292"/>
    </w:p>
    <w:p w14:paraId="5231AD81" w14:textId="0EF66710" w:rsidR="00C170AC" w:rsidRPr="000C5383" w:rsidRDefault="00D75048" w:rsidP="007F40D2">
      <w:pPr>
        <w:pStyle w:val="EMSAContent"/>
        <w:spacing w:before="120" w:after="120"/>
        <w:rPr>
          <w:lang w:val="en-IE"/>
        </w:rPr>
      </w:pPr>
      <w:r w:rsidRPr="000C5383">
        <w:rPr>
          <w:lang w:val="en-IE"/>
        </w:rPr>
        <w:t xml:space="preserve">The </w:t>
      </w:r>
      <w:r w:rsidR="009A2C54" w:rsidRPr="000C5383">
        <w:rPr>
          <w:lang w:val="en-IE"/>
        </w:rPr>
        <w:t>hazmat</w:t>
      </w:r>
      <w:r w:rsidR="0057323C">
        <w:rPr>
          <w:lang w:val="en-IE"/>
        </w:rPr>
        <w:t xml:space="preserve"> database</w:t>
      </w:r>
      <w:r w:rsidR="009A2C54" w:rsidRPr="000C5383">
        <w:rPr>
          <w:lang w:val="en-IE"/>
        </w:rPr>
        <w:t xml:space="preserve"> records</w:t>
      </w:r>
      <w:r w:rsidRPr="000C5383">
        <w:rPr>
          <w:lang w:val="en-IE"/>
        </w:rPr>
        <w:t xml:space="preserve"> shall be available </w:t>
      </w:r>
      <w:r w:rsidR="00655399" w:rsidRPr="000C5383">
        <w:rPr>
          <w:lang w:val="en-IE"/>
        </w:rPr>
        <w:t xml:space="preserve">via all interfaces </w:t>
      </w:r>
      <w:r w:rsidRPr="000C5383">
        <w:rPr>
          <w:lang w:val="en-IE"/>
        </w:rPr>
        <w:t xml:space="preserve">in the EMSWe </w:t>
      </w:r>
      <w:r w:rsidR="002C23CD" w:rsidRPr="000C5383">
        <w:rPr>
          <w:rFonts w:cs="Arial"/>
          <w:lang w:val="en-IE"/>
        </w:rPr>
        <w:t>CHD</w:t>
      </w:r>
      <w:r w:rsidR="002C23CD" w:rsidRPr="000C5383" w:rsidDel="00655399">
        <w:rPr>
          <w:lang w:val="en-IE"/>
        </w:rPr>
        <w:t xml:space="preserve"> </w:t>
      </w:r>
      <w:r w:rsidRPr="000C5383">
        <w:rPr>
          <w:lang w:val="en-IE"/>
        </w:rPr>
        <w:t>without any time limitation.</w:t>
      </w:r>
      <w:r w:rsidR="00FF4E71" w:rsidRPr="000C5383">
        <w:rPr>
          <w:lang w:val="en-IE"/>
        </w:rPr>
        <w:t xml:space="preserve"> </w:t>
      </w:r>
      <w:del w:id="293" w:author="NUNES Antonio (EMSA)" w:date="2020-06-08T09:49:00Z">
        <w:r w:rsidR="00C170AC" w:rsidRPr="000C5383" w:rsidDel="0094335C">
          <w:rPr>
            <w:lang w:val="en-IE"/>
          </w:rPr>
          <w:delText xml:space="preserve">The information about </w:delText>
        </w:r>
        <w:r w:rsidR="009A2C54" w:rsidRPr="000C5383" w:rsidDel="0094335C">
          <w:rPr>
            <w:lang w:val="en-IE"/>
          </w:rPr>
          <w:delText>changes to a particular hazardous and polluting good</w:delText>
        </w:r>
        <w:r w:rsidR="00870CC4" w:rsidRPr="000C5383" w:rsidDel="0094335C">
          <w:rPr>
            <w:lang w:val="en-IE"/>
          </w:rPr>
          <w:delText>,</w:delText>
        </w:r>
        <w:r w:rsidR="009A2C54" w:rsidRPr="000C5383" w:rsidDel="0094335C">
          <w:rPr>
            <w:lang w:val="en-IE"/>
          </w:rPr>
          <w:delText xml:space="preserve"> including deleted hazmat</w:delText>
        </w:r>
        <w:r w:rsidR="0057323C" w:rsidDel="0094335C">
          <w:rPr>
            <w:lang w:val="en-IE"/>
          </w:rPr>
          <w:delText xml:space="preserve"> database</w:delText>
        </w:r>
        <w:r w:rsidR="009A2C54" w:rsidRPr="000C5383" w:rsidDel="0094335C">
          <w:rPr>
            <w:lang w:val="en-IE"/>
          </w:rPr>
          <w:delText xml:space="preserve"> records</w:delText>
        </w:r>
        <w:r w:rsidR="00870CC4" w:rsidRPr="000C5383" w:rsidDel="0094335C">
          <w:rPr>
            <w:lang w:val="en-IE"/>
          </w:rPr>
          <w:delText>,</w:delText>
        </w:r>
        <w:r w:rsidR="00C170AC" w:rsidRPr="000C5383" w:rsidDel="0094335C">
          <w:rPr>
            <w:lang w:val="en-IE"/>
          </w:rPr>
          <w:delText xml:space="preserve"> shall be available </w:delText>
        </w:r>
        <w:r w:rsidR="00655399" w:rsidRPr="000C5383" w:rsidDel="0094335C">
          <w:rPr>
            <w:lang w:val="en-IE"/>
          </w:rPr>
          <w:delText xml:space="preserve">via all interfaces </w:delText>
        </w:r>
        <w:r w:rsidR="00C170AC" w:rsidRPr="000C5383" w:rsidDel="0094335C">
          <w:rPr>
            <w:lang w:val="en-IE"/>
          </w:rPr>
          <w:delText xml:space="preserve">in the EMSWe </w:delText>
        </w:r>
        <w:r w:rsidR="002C23CD" w:rsidRPr="000C5383" w:rsidDel="0094335C">
          <w:rPr>
            <w:rFonts w:cs="Arial"/>
            <w:lang w:val="en-IE"/>
          </w:rPr>
          <w:delText>CHD</w:delText>
        </w:r>
        <w:r w:rsidR="002C23CD" w:rsidRPr="000C5383" w:rsidDel="0094335C">
          <w:rPr>
            <w:lang w:val="en-IE"/>
          </w:rPr>
          <w:delText xml:space="preserve"> </w:delText>
        </w:r>
        <w:r w:rsidR="00C170AC" w:rsidRPr="000C5383" w:rsidDel="0094335C">
          <w:rPr>
            <w:lang w:val="en-IE"/>
          </w:rPr>
          <w:delText>for a minimum of 5 years.</w:delText>
        </w:r>
      </w:del>
    </w:p>
    <w:p w14:paraId="56DA0DFF" w14:textId="77777777" w:rsidR="00C170AC" w:rsidRPr="000C5383" w:rsidRDefault="00C170AC" w:rsidP="0052506B">
      <w:pPr>
        <w:pStyle w:val="Heading2"/>
        <w:rPr>
          <w:lang w:val="en-IE"/>
        </w:rPr>
      </w:pPr>
      <w:bookmarkStart w:id="294" w:name="_Toc42508460"/>
      <w:r w:rsidRPr="000C5383">
        <w:rPr>
          <w:lang w:val="en-IE"/>
        </w:rPr>
        <w:t>System Availability Requirements</w:t>
      </w:r>
      <w:bookmarkEnd w:id="294"/>
    </w:p>
    <w:p w14:paraId="0657CB34" w14:textId="46011CDA" w:rsidR="00C170AC" w:rsidRPr="000C5383" w:rsidRDefault="00C170AC" w:rsidP="007F40D2">
      <w:pPr>
        <w:pStyle w:val="EMSAContent"/>
        <w:spacing w:before="120" w:after="120"/>
        <w:rPr>
          <w:lang w:val="en-IE"/>
        </w:rPr>
      </w:pPr>
      <w:r w:rsidRPr="000C5383">
        <w:rPr>
          <w:lang w:val="en-IE"/>
        </w:rPr>
        <w:t xml:space="preserve">This section refers to the availability of the hardware and software necessary for the provision of the mandatory functionalities of the EMSWe </w:t>
      </w:r>
      <w:r w:rsidR="002C23CD" w:rsidRPr="000C5383">
        <w:rPr>
          <w:rFonts w:cs="Arial"/>
          <w:lang w:val="en-IE"/>
        </w:rPr>
        <w:t>CHD</w:t>
      </w:r>
      <w:r w:rsidRPr="000C5383">
        <w:rPr>
          <w:lang w:val="en-IE"/>
        </w:rPr>
        <w:t>. It shall be maintained in operation twenty-four hours a day, seven days a week, to satisfy the mandatory system functionalities.</w:t>
      </w:r>
    </w:p>
    <w:p w14:paraId="711B3C04" w14:textId="5322FD0D" w:rsidR="00C170AC" w:rsidRPr="000C5383" w:rsidRDefault="00C170AC" w:rsidP="007F40D2">
      <w:pPr>
        <w:pStyle w:val="EMSAContent"/>
        <w:spacing w:before="120" w:after="120"/>
        <w:rPr>
          <w:lang w:val="en-IE"/>
        </w:rPr>
      </w:pPr>
      <w:r w:rsidRPr="000C5383">
        <w:rPr>
          <w:lang w:val="en-IE"/>
        </w:rPr>
        <w:t xml:space="preserve">The availability of the system shall be maintained at a minimum of 99% over a period of one year, with the maximum permissible period of interruption </w:t>
      </w:r>
      <w:r w:rsidR="003A62A5" w:rsidRPr="000C5383">
        <w:rPr>
          <w:lang w:val="en-IE"/>
        </w:rPr>
        <w:t xml:space="preserve">of </w:t>
      </w:r>
      <w:r w:rsidRPr="000C5383">
        <w:rPr>
          <w:lang w:val="en-IE"/>
        </w:rPr>
        <w:t>12 hours.</w:t>
      </w:r>
      <w:r w:rsidR="003A62A5" w:rsidRPr="000C5383">
        <w:rPr>
          <w:lang w:val="en-IE"/>
        </w:rPr>
        <w:t xml:space="preserve"> Scheduled interruptions of the service (e.g. planned maintenances) may exceptionally go over this limit. </w:t>
      </w:r>
      <w:r w:rsidRPr="000C5383">
        <w:rPr>
          <w:lang w:val="en-IE"/>
        </w:rPr>
        <w:t xml:space="preserve">The availability requirements above apply also to each MNSW system </w:t>
      </w:r>
      <w:r w:rsidR="00FB1061" w:rsidRPr="000C5383">
        <w:rPr>
          <w:lang w:val="en-IE"/>
        </w:rPr>
        <w:t>as regards</w:t>
      </w:r>
      <w:r w:rsidRPr="000C5383">
        <w:rPr>
          <w:lang w:val="en-IE"/>
        </w:rPr>
        <w:t xml:space="preserve"> the communication links to the EMSWe </w:t>
      </w:r>
      <w:r w:rsidR="002C23CD" w:rsidRPr="000C5383">
        <w:rPr>
          <w:rFonts w:cs="Arial"/>
          <w:lang w:val="en-IE"/>
        </w:rPr>
        <w:t>CHD</w:t>
      </w:r>
      <w:r w:rsidR="002C23CD" w:rsidRPr="000C5383" w:rsidDel="003A62A5">
        <w:rPr>
          <w:lang w:val="en-IE"/>
        </w:rPr>
        <w:t xml:space="preserve"> </w:t>
      </w:r>
      <w:r w:rsidRPr="000C5383">
        <w:rPr>
          <w:lang w:val="en-IE"/>
        </w:rPr>
        <w:t xml:space="preserve">and </w:t>
      </w:r>
      <w:r w:rsidR="00FB1061" w:rsidRPr="000C5383">
        <w:rPr>
          <w:lang w:val="en-IE"/>
        </w:rPr>
        <w:t xml:space="preserve">to other national or </w:t>
      </w:r>
      <w:r w:rsidRPr="000C5383">
        <w:rPr>
          <w:lang w:val="en-IE"/>
        </w:rPr>
        <w:t>local systems</w:t>
      </w:r>
      <w:r w:rsidR="00FB1061" w:rsidRPr="000C5383">
        <w:rPr>
          <w:lang w:val="en-IE"/>
        </w:rPr>
        <w:t xml:space="preserve"> which they share </w:t>
      </w:r>
      <w:r w:rsidR="009A2C54" w:rsidRPr="000C5383">
        <w:rPr>
          <w:lang w:val="en-IE"/>
        </w:rPr>
        <w:t xml:space="preserve">hazmat </w:t>
      </w:r>
      <w:r w:rsidR="00FB1061" w:rsidRPr="000C5383">
        <w:rPr>
          <w:lang w:val="en-IE"/>
        </w:rPr>
        <w:t>information with</w:t>
      </w:r>
      <w:r w:rsidRPr="000C5383">
        <w:rPr>
          <w:lang w:val="en-IE"/>
        </w:rPr>
        <w:t>.</w:t>
      </w:r>
    </w:p>
    <w:p w14:paraId="3CDA5326" w14:textId="77777777" w:rsidR="00C170AC" w:rsidRPr="000C5383" w:rsidRDefault="00C170AC" w:rsidP="0052506B">
      <w:pPr>
        <w:pStyle w:val="Heading2"/>
        <w:rPr>
          <w:lang w:val="en-IE"/>
        </w:rPr>
      </w:pPr>
      <w:bookmarkStart w:id="295" w:name="_Toc42508461"/>
      <w:r w:rsidRPr="000C5383">
        <w:rPr>
          <w:lang w:val="en-IE"/>
        </w:rPr>
        <w:t>Backup procedures</w:t>
      </w:r>
      <w:bookmarkEnd w:id="295"/>
    </w:p>
    <w:p w14:paraId="1EB4AFA6" w14:textId="2C3CB6A7" w:rsidR="00AA7E55" w:rsidRPr="000C5383" w:rsidRDefault="00C170AC" w:rsidP="007F40D2">
      <w:pPr>
        <w:pStyle w:val="EMSAContent"/>
        <w:spacing w:before="120" w:after="120"/>
        <w:rPr>
          <w:lang w:val="en-IE"/>
        </w:rPr>
      </w:pPr>
      <w:r w:rsidRPr="000C5383">
        <w:rPr>
          <w:lang w:val="en-IE"/>
        </w:rPr>
        <w:t xml:space="preserve">Backup procedures should be in place for each EMSWe </w:t>
      </w:r>
      <w:r w:rsidR="002C23CD" w:rsidRPr="000C5383">
        <w:rPr>
          <w:lang w:val="en-IE"/>
        </w:rPr>
        <w:t xml:space="preserve">CHD </w:t>
      </w:r>
      <w:r w:rsidRPr="000C5383">
        <w:rPr>
          <w:lang w:val="en-IE"/>
        </w:rPr>
        <w:t xml:space="preserve">system </w:t>
      </w:r>
      <w:r w:rsidR="003A62A5" w:rsidRPr="000C5383">
        <w:rPr>
          <w:lang w:val="en-IE"/>
        </w:rPr>
        <w:t>component and</w:t>
      </w:r>
      <w:r w:rsidRPr="000C5383">
        <w:rPr>
          <w:lang w:val="en-IE"/>
        </w:rPr>
        <w:t xml:space="preserve"> should be </w:t>
      </w:r>
      <w:r w:rsidR="003A62A5" w:rsidRPr="000C5383">
        <w:rPr>
          <w:lang w:val="en-IE"/>
        </w:rPr>
        <w:t xml:space="preserve">activated </w:t>
      </w:r>
      <w:r w:rsidRPr="000C5383">
        <w:rPr>
          <w:lang w:val="en-IE"/>
        </w:rPr>
        <w:t>in the event of a failure or a scheduled interruption.</w:t>
      </w:r>
      <w:r w:rsidR="00FF4E71" w:rsidRPr="000C5383">
        <w:rPr>
          <w:lang w:val="en-IE"/>
        </w:rPr>
        <w:t xml:space="preserve"> </w:t>
      </w:r>
      <w:r w:rsidRPr="000C5383">
        <w:rPr>
          <w:lang w:val="en-IE"/>
        </w:rPr>
        <w:t>In the event of a failure or a schedule</w:t>
      </w:r>
      <w:r w:rsidR="003A62A5" w:rsidRPr="000C5383">
        <w:rPr>
          <w:lang w:val="en-IE"/>
        </w:rPr>
        <w:t>d</w:t>
      </w:r>
      <w:r w:rsidRPr="000C5383">
        <w:rPr>
          <w:lang w:val="en-IE"/>
        </w:rPr>
        <w:t xml:space="preserve"> interruption, </w:t>
      </w:r>
      <w:r w:rsidR="00123DC3" w:rsidRPr="000C5383">
        <w:rPr>
          <w:lang w:val="en-IE"/>
        </w:rPr>
        <w:t>the Commission</w:t>
      </w:r>
      <w:r w:rsidR="009B4A88" w:rsidRPr="000C5383">
        <w:rPr>
          <w:lang w:val="en-IE"/>
        </w:rPr>
        <w:t>/EMSA</w:t>
      </w:r>
      <w:r w:rsidR="00123DC3" w:rsidRPr="000C5383">
        <w:rPr>
          <w:lang w:val="en-IE"/>
        </w:rPr>
        <w:t xml:space="preserve"> </w:t>
      </w:r>
      <w:r w:rsidRPr="000C5383">
        <w:rPr>
          <w:lang w:val="en-IE"/>
        </w:rPr>
        <w:t xml:space="preserve">shall ensure that </w:t>
      </w:r>
      <w:r w:rsidR="00123DC3" w:rsidRPr="000C5383">
        <w:rPr>
          <w:lang w:val="en-IE"/>
        </w:rPr>
        <w:t xml:space="preserve">announcement </w:t>
      </w:r>
      <w:r w:rsidRPr="000C5383">
        <w:rPr>
          <w:lang w:val="en-IE"/>
        </w:rPr>
        <w:t xml:space="preserve">messages are </w:t>
      </w:r>
      <w:r w:rsidR="00AA7E55" w:rsidRPr="000C5383">
        <w:rPr>
          <w:lang w:val="en-IE"/>
        </w:rPr>
        <w:t>queued and</w:t>
      </w:r>
      <w:r w:rsidRPr="000C5383">
        <w:rPr>
          <w:lang w:val="en-IE"/>
        </w:rPr>
        <w:t xml:space="preserve"> then transmitted to the </w:t>
      </w:r>
      <w:r w:rsidR="0007444D" w:rsidRPr="000C5383">
        <w:rPr>
          <w:lang w:val="en-IE"/>
        </w:rPr>
        <w:t>MNSW systems</w:t>
      </w:r>
      <w:r w:rsidRPr="000C5383">
        <w:rPr>
          <w:lang w:val="en-IE"/>
        </w:rPr>
        <w:t xml:space="preserve"> when</w:t>
      </w:r>
      <w:r w:rsidR="00123DC3" w:rsidRPr="000C5383">
        <w:rPr>
          <w:lang w:val="en-IE"/>
        </w:rPr>
        <w:t xml:space="preserve"> </w:t>
      </w:r>
      <w:r w:rsidRPr="000C5383">
        <w:rPr>
          <w:lang w:val="en-IE"/>
        </w:rPr>
        <w:t xml:space="preserve">communications and/or systems have recovered. </w:t>
      </w:r>
      <w:r w:rsidR="00AA7E55" w:rsidRPr="000C5383">
        <w:rPr>
          <w:lang w:val="en-IE"/>
        </w:rPr>
        <w:t>The MNSW systems shall have capability to process this data.</w:t>
      </w:r>
    </w:p>
    <w:p w14:paraId="14C33ACA" w14:textId="77777777" w:rsidR="00123DC3" w:rsidRPr="000C5383" w:rsidRDefault="00C170AC" w:rsidP="007F40D2">
      <w:pPr>
        <w:pStyle w:val="EMSAContent"/>
        <w:spacing w:before="120" w:after="120"/>
        <w:rPr>
          <w:lang w:val="en-IE"/>
        </w:rPr>
      </w:pPr>
      <w:r w:rsidRPr="000C5383">
        <w:rPr>
          <w:lang w:val="en-IE"/>
        </w:rPr>
        <w:t xml:space="preserve">The </w:t>
      </w:r>
      <w:r w:rsidR="00AA7E55" w:rsidRPr="000C5383">
        <w:rPr>
          <w:lang w:val="en-IE"/>
        </w:rPr>
        <w:t>systems</w:t>
      </w:r>
      <w:r w:rsidR="00123DC3" w:rsidRPr="000C5383">
        <w:rPr>
          <w:lang w:val="en-IE"/>
        </w:rPr>
        <w:t xml:space="preserve"> </w:t>
      </w:r>
      <w:r w:rsidRPr="000C5383">
        <w:rPr>
          <w:lang w:val="en-IE"/>
        </w:rPr>
        <w:t xml:space="preserve">should be able to </w:t>
      </w:r>
      <w:r w:rsidR="00AA7E55" w:rsidRPr="000C5383">
        <w:rPr>
          <w:lang w:val="en-IE"/>
        </w:rPr>
        <w:t>queue messages</w:t>
      </w:r>
      <w:r w:rsidRPr="000C5383">
        <w:rPr>
          <w:lang w:val="en-IE"/>
        </w:rPr>
        <w:t xml:space="preserve"> for </w:t>
      </w:r>
      <w:r w:rsidR="00AA7E55" w:rsidRPr="000C5383">
        <w:rPr>
          <w:lang w:val="en-IE"/>
        </w:rPr>
        <w:t>at least 2</w:t>
      </w:r>
      <w:r w:rsidRPr="000C5383">
        <w:rPr>
          <w:lang w:val="en-IE"/>
        </w:rPr>
        <w:t xml:space="preserve"> weeks.</w:t>
      </w:r>
      <w:r w:rsidR="00FF4E71" w:rsidRPr="000C5383">
        <w:rPr>
          <w:lang w:val="en-IE"/>
        </w:rPr>
        <w:t xml:space="preserve"> </w:t>
      </w:r>
      <w:r w:rsidRPr="000C5383">
        <w:rPr>
          <w:lang w:val="en-IE"/>
        </w:rPr>
        <w:t xml:space="preserve">The body responsible for the affected system component must inform the other </w:t>
      </w:r>
      <w:r w:rsidR="00AA7E55" w:rsidRPr="000C5383">
        <w:rPr>
          <w:lang w:val="en-IE"/>
        </w:rPr>
        <w:t xml:space="preserve">EMSWe </w:t>
      </w:r>
      <w:r w:rsidRPr="000C5383">
        <w:rPr>
          <w:lang w:val="en-IE"/>
        </w:rPr>
        <w:t>participants according to the operational procedures whenever a failure or</w:t>
      </w:r>
      <w:r w:rsidR="00123DC3" w:rsidRPr="000C5383">
        <w:rPr>
          <w:lang w:val="en-IE"/>
        </w:rPr>
        <w:t xml:space="preserve"> </w:t>
      </w:r>
      <w:r w:rsidRPr="000C5383">
        <w:rPr>
          <w:lang w:val="en-IE"/>
        </w:rPr>
        <w:t>scheduled interruption occurs.</w:t>
      </w:r>
      <w:r w:rsidR="00123DC3" w:rsidRPr="000C5383">
        <w:rPr>
          <w:lang w:val="en-IE"/>
        </w:rPr>
        <w:t xml:space="preserve"> </w:t>
      </w:r>
    </w:p>
    <w:p w14:paraId="20B315CD" w14:textId="77777777" w:rsidR="00820D89" w:rsidRPr="000C5383" w:rsidRDefault="00820D89" w:rsidP="0052506B">
      <w:pPr>
        <w:pStyle w:val="Heading2"/>
        <w:rPr>
          <w:lang w:val="en-IE"/>
        </w:rPr>
      </w:pPr>
      <w:bookmarkStart w:id="296" w:name="_Toc42508462"/>
      <w:r w:rsidRPr="000C5383">
        <w:rPr>
          <w:lang w:val="en-IE"/>
        </w:rPr>
        <w:t>Continuity of Service</w:t>
      </w:r>
      <w:bookmarkEnd w:id="296"/>
    </w:p>
    <w:p w14:paraId="115818B7" w14:textId="77777777" w:rsidR="00820D89" w:rsidRPr="000C5383" w:rsidRDefault="00820D89" w:rsidP="00820D89">
      <w:pPr>
        <w:pStyle w:val="EMSAContent"/>
        <w:spacing w:before="120" w:after="120"/>
        <w:rPr>
          <w:lang w:val="en-IE"/>
        </w:rPr>
      </w:pPr>
      <w:r w:rsidRPr="000C5383">
        <w:rPr>
          <w:lang w:val="en-IE"/>
        </w:rPr>
        <w:t>To cover unforeseen crises, disasters and/or general disruptions to normal system operations, business continuity measures should be in place in order to ensure continuity of service at both national and central levels.</w:t>
      </w:r>
    </w:p>
    <w:p w14:paraId="7BB8E3A4" w14:textId="77777777" w:rsidR="00820D89" w:rsidRPr="000C5383" w:rsidRDefault="00820D89" w:rsidP="00820D89">
      <w:pPr>
        <w:pStyle w:val="EMSAContent"/>
        <w:spacing w:before="120" w:after="120"/>
        <w:rPr>
          <w:lang w:val="en-IE"/>
        </w:rPr>
      </w:pPr>
      <w:r w:rsidRPr="000C5383">
        <w:rPr>
          <w:lang w:val="en-IE"/>
        </w:rPr>
        <w:lastRenderedPageBreak/>
        <w:t>The business continuity measures should be defined at national and central level and aim at:</w:t>
      </w:r>
    </w:p>
    <w:p w14:paraId="7F020F7F" w14:textId="1F78BD63" w:rsidR="00820D89" w:rsidRPr="000C5383" w:rsidRDefault="00820D89" w:rsidP="0057323C">
      <w:pPr>
        <w:pStyle w:val="EMSAContent"/>
        <w:numPr>
          <w:ilvl w:val="0"/>
          <w:numId w:val="33"/>
        </w:numPr>
        <w:spacing w:before="120" w:after="120"/>
        <w:rPr>
          <w:lang w:val="en-IE"/>
        </w:rPr>
      </w:pPr>
      <w:r w:rsidRPr="000C5383">
        <w:rPr>
          <w:lang w:val="en-IE"/>
        </w:rPr>
        <w:t xml:space="preserve">Ensuring, by means of the alternative solutions, the availability of the </w:t>
      </w:r>
      <w:r w:rsidR="009A2C54" w:rsidRPr="000C5383">
        <w:rPr>
          <w:lang w:val="en-IE"/>
        </w:rPr>
        <w:t xml:space="preserve">hazmat </w:t>
      </w:r>
      <w:r w:rsidRPr="000C5383">
        <w:rPr>
          <w:lang w:val="en-IE"/>
        </w:rPr>
        <w:t xml:space="preserve">database to the </w:t>
      </w:r>
      <w:r w:rsidR="006F6287" w:rsidRPr="000C5383">
        <w:rPr>
          <w:lang w:val="en-IE"/>
        </w:rPr>
        <w:t>M</w:t>
      </w:r>
      <w:r w:rsidR="00584D41" w:rsidRPr="000C5383">
        <w:rPr>
          <w:lang w:val="en-IE"/>
        </w:rPr>
        <w:t>NSW</w:t>
      </w:r>
      <w:r w:rsidRPr="000C5383">
        <w:rPr>
          <w:lang w:val="en-IE"/>
        </w:rPr>
        <w:t>;</w:t>
      </w:r>
    </w:p>
    <w:p w14:paraId="0D198455" w14:textId="76064D90" w:rsidR="00820D89" w:rsidRPr="000C5383" w:rsidRDefault="00820D89">
      <w:pPr>
        <w:pStyle w:val="ListParagraph"/>
        <w:numPr>
          <w:ilvl w:val="0"/>
          <w:numId w:val="33"/>
        </w:numPr>
        <w:rPr>
          <w:lang w:val="en-IE"/>
        </w:rPr>
      </w:pPr>
      <w:r w:rsidRPr="000C5383">
        <w:rPr>
          <w:lang w:val="en-IE"/>
        </w:rPr>
        <w:t xml:space="preserve">Ensuring, by means of the alternative solutions, the availability of the </w:t>
      </w:r>
      <w:r w:rsidR="009A2C54" w:rsidRPr="000C5383">
        <w:rPr>
          <w:lang w:val="en-IE"/>
        </w:rPr>
        <w:t xml:space="preserve">hazmat </w:t>
      </w:r>
      <w:r w:rsidRPr="000C5383">
        <w:rPr>
          <w:lang w:val="en-IE"/>
        </w:rPr>
        <w:t>database at national level through the M</w:t>
      </w:r>
      <w:r w:rsidR="00584D41" w:rsidRPr="000C5383">
        <w:rPr>
          <w:lang w:val="en-IE"/>
        </w:rPr>
        <w:t>NSW</w:t>
      </w:r>
      <w:r w:rsidRPr="000C5383">
        <w:rPr>
          <w:lang w:val="en-IE"/>
        </w:rPr>
        <w:t>;</w:t>
      </w:r>
    </w:p>
    <w:p w14:paraId="26F67AD6" w14:textId="77777777" w:rsidR="00820D89" w:rsidRPr="000C5383" w:rsidRDefault="00820D89" w:rsidP="0057323C">
      <w:pPr>
        <w:pStyle w:val="EMSAContent"/>
        <w:numPr>
          <w:ilvl w:val="0"/>
          <w:numId w:val="33"/>
        </w:numPr>
        <w:spacing w:before="120" w:after="120"/>
        <w:rPr>
          <w:lang w:val="en-IE"/>
        </w:rPr>
      </w:pPr>
      <w:r w:rsidRPr="000C5383">
        <w:rPr>
          <w:lang w:val="en-IE"/>
        </w:rPr>
        <w:t xml:space="preserve">Ensuring that information </w:t>
      </w:r>
      <w:proofErr w:type="gramStart"/>
      <w:r w:rsidRPr="000C5383">
        <w:rPr>
          <w:lang w:val="en-IE"/>
        </w:rPr>
        <w:t>is recoverable to the fullest extent</w:t>
      </w:r>
      <w:proofErr w:type="gramEnd"/>
      <w:r w:rsidRPr="000C5383">
        <w:rPr>
          <w:lang w:val="en-IE"/>
        </w:rPr>
        <w:t xml:space="preserve"> possible after a downtime period/disaster/failure.</w:t>
      </w:r>
    </w:p>
    <w:p w14:paraId="58D321EE" w14:textId="77777777" w:rsidR="00123DC3" w:rsidRPr="000C5383" w:rsidRDefault="00123DC3" w:rsidP="0052506B">
      <w:pPr>
        <w:pStyle w:val="Heading2"/>
        <w:rPr>
          <w:lang w:val="en-IE"/>
        </w:rPr>
      </w:pPr>
      <w:bookmarkStart w:id="297" w:name="_Toc42508463"/>
      <w:r w:rsidRPr="000C5383">
        <w:rPr>
          <w:lang w:val="en-IE"/>
        </w:rPr>
        <w:t>Additional System Performance Requirements</w:t>
      </w:r>
      <w:bookmarkEnd w:id="297"/>
    </w:p>
    <w:p w14:paraId="36C99E86" w14:textId="2650A267" w:rsidR="00123DC3" w:rsidRPr="0058539C" w:rsidRDefault="00741509" w:rsidP="007F40D2">
      <w:pPr>
        <w:pStyle w:val="EMSAContent"/>
        <w:spacing w:before="120" w:after="120"/>
        <w:rPr>
          <w:rPrChange w:id="298" w:author="NUNES Antonio (EMSA)" w:date="2020-06-04T10:25:00Z">
            <w:rPr>
              <w:lang w:val="en-IE"/>
            </w:rPr>
          </w:rPrChange>
        </w:rPr>
      </w:pPr>
      <w:r w:rsidRPr="000C5383">
        <w:rPr>
          <w:lang w:val="en-IE"/>
        </w:rPr>
        <w:t>The EMSWe CHD will reject invalid messages</w:t>
      </w:r>
      <w:r w:rsidR="00123DC3" w:rsidRPr="000C5383">
        <w:rPr>
          <w:lang w:val="en-IE"/>
        </w:rPr>
        <w:t xml:space="preserve"> and an error message will be sent back to the </w:t>
      </w:r>
      <w:r w:rsidR="00AA7E55" w:rsidRPr="000C5383">
        <w:rPr>
          <w:lang w:val="en-IE"/>
        </w:rPr>
        <w:t>MNSW</w:t>
      </w:r>
      <w:r w:rsidR="00123DC3" w:rsidRPr="000C5383">
        <w:rPr>
          <w:lang w:val="en-IE"/>
        </w:rPr>
        <w:t xml:space="preserve"> system. In cases where the </w:t>
      </w:r>
      <w:r w:rsidR="00AA7E55" w:rsidRPr="000C5383">
        <w:rPr>
          <w:lang w:val="en-IE"/>
        </w:rPr>
        <w:t xml:space="preserve">EMSWe </w:t>
      </w:r>
      <w:r w:rsidR="009A2C54" w:rsidRPr="000C5383">
        <w:rPr>
          <w:lang w:val="en-IE"/>
        </w:rPr>
        <w:t xml:space="preserve">CHD </w:t>
      </w:r>
      <w:r w:rsidR="00123DC3" w:rsidRPr="000C5383">
        <w:rPr>
          <w:lang w:val="en-IE"/>
        </w:rPr>
        <w:t xml:space="preserve">transmits an invalid message, the </w:t>
      </w:r>
      <w:r w:rsidR="00AA7E55" w:rsidRPr="000C5383">
        <w:rPr>
          <w:lang w:val="en-IE"/>
        </w:rPr>
        <w:t>MNSW</w:t>
      </w:r>
      <w:r w:rsidR="00123DC3" w:rsidRPr="000C5383">
        <w:rPr>
          <w:lang w:val="en-IE"/>
        </w:rPr>
        <w:t xml:space="preserve"> should inform the </w:t>
      </w:r>
      <w:r w:rsidR="00AA7E55" w:rsidRPr="000C5383">
        <w:rPr>
          <w:lang w:val="en-IE"/>
        </w:rPr>
        <w:t>Commission</w:t>
      </w:r>
      <w:r w:rsidR="009B4A88" w:rsidRPr="000C5383">
        <w:rPr>
          <w:lang w:val="en-IE"/>
        </w:rPr>
        <w:t>/EMSA</w:t>
      </w:r>
      <w:r w:rsidR="00123DC3" w:rsidRPr="000C5383">
        <w:rPr>
          <w:lang w:val="en-IE"/>
        </w:rPr>
        <w:t xml:space="preserve"> of the reasons for the invalid message as soon as possible.</w:t>
      </w:r>
      <w:r w:rsidR="00FF4E71" w:rsidRPr="000C5383">
        <w:rPr>
          <w:lang w:val="en-IE"/>
        </w:rPr>
        <w:t xml:space="preserve"> </w:t>
      </w:r>
      <w:r w:rsidR="00123DC3" w:rsidRPr="000C5383">
        <w:rPr>
          <w:lang w:val="en-IE"/>
        </w:rPr>
        <w:t>All participants should aim to prevent invalid messages from being sent.</w:t>
      </w:r>
      <w:ins w:id="299" w:author="NUNES Antonio (EMSA)" w:date="2020-06-04T10:25:00Z">
        <w:r w:rsidR="0058539C" w:rsidRPr="0058539C">
          <w:t xml:space="preserve"> </w:t>
        </w:r>
        <w:r w:rsidR="0058539C">
          <w:t xml:space="preserve">This process shall be implemented in an automatic way between </w:t>
        </w:r>
      </w:ins>
      <w:ins w:id="300" w:author="NUNES Antonio (EMSA)" w:date="2020-06-08T09:51:00Z">
        <w:r w:rsidR="0094335C">
          <w:t xml:space="preserve">the </w:t>
        </w:r>
      </w:ins>
      <w:ins w:id="301" w:author="NUNES Antonio (EMSA)" w:date="2020-06-04T10:25:00Z">
        <w:r w:rsidR="0058539C">
          <w:t>EMSWe C</w:t>
        </w:r>
      </w:ins>
      <w:ins w:id="302" w:author="NUNES Antonio (EMSA)" w:date="2020-06-08T09:50:00Z">
        <w:r w:rsidR="0094335C">
          <w:t>H</w:t>
        </w:r>
      </w:ins>
      <w:ins w:id="303" w:author="NUNES Antonio (EMSA)" w:date="2020-06-04T10:25:00Z">
        <w:r w:rsidR="0058539C">
          <w:t>D and MNSW systems.</w:t>
        </w:r>
      </w:ins>
    </w:p>
    <w:p w14:paraId="17393CB1" w14:textId="77777777" w:rsidR="00123DC3" w:rsidRPr="000C5383" w:rsidRDefault="00123DC3" w:rsidP="0052506B">
      <w:pPr>
        <w:pStyle w:val="Heading2"/>
        <w:rPr>
          <w:lang w:val="en-IE"/>
        </w:rPr>
      </w:pPr>
      <w:bookmarkStart w:id="304" w:name="_Toc42508464"/>
      <w:r w:rsidRPr="000C5383">
        <w:rPr>
          <w:lang w:val="en-IE"/>
        </w:rPr>
        <w:t>Operational Coordination</w:t>
      </w:r>
      <w:bookmarkEnd w:id="304"/>
    </w:p>
    <w:p w14:paraId="09DA1943" w14:textId="6F27B3E6" w:rsidR="00123DC3" w:rsidRPr="000C5383" w:rsidRDefault="00AA7E55" w:rsidP="007F40D2">
      <w:pPr>
        <w:pStyle w:val="EMSAContent"/>
        <w:spacing w:before="120" w:after="120"/>
        <w:rPr>
          <w:lang w:val="en-IE"/>
        </w:rPr>
      </w:pPr>
      <w:r w:rsidRPr="000C5383">
        <w:rPr>
          <w:lang w:val="en-IE"/>
        </w:rPr>
        <w:t>Each national coordinator for the EMSWe and the Commission</w:t>
      </w:r>
      <w:r w:rsidR="009B4A88" w:rsidRPr="000C5383">
        <w:rPr>
          <w:lang w:val="en-IE"/>
        </w:rPr>
        <w:t>/EMSA</w:t>
      </w:r>
      <w:r w:rsidRPr="000C5383">
        <w:rPr>
          <w:lang w:val="en-IE"/>
        </w:rPr>
        <w:t xml:space="preserve"> should maintain a 24/7 contact point that is available to ensure the availability of the </w:t>
      </w:r>
      <w:r w:rsidR="009A2C54" w:rsidRPr="000C5383">
        <w:rPr>
          <w:lang w:val="en-IE"/>
        </w:rPr>
        <w:t xml:space="preserve">hazmat </w:t>
      </w:r>
      <w:r w:rsidRPr="000C5383">
        <w:rPr>
          <w:lang w:val="en-IE"/>
        </w:rPr>
        <w:t>database.</w:t>
      </w:r>
      <w:r w:rsidR="00FF4E71" w:rsidRPr="000C5383">
        <w:rPr>
          <w:lang w:val="en-IE"/>
        </w:rPr>
        <w:t xml:space="preserve"> </w:t>
      </w:r>
      <w:r w:rsidRPr="000C5383">
        <w:rPr>
          <w:lang w:val="en-IE"/>
        </w:rPr>
        <w:t>The Commission</w:t>
      </w:r>
      <w:r w:rsidR="009B4A88" w:rsidRPr="000C5383">
        <w:rPr>
          <w:lang w:val="en-IE"/>
        </w:rPr>
        <w:t>/EMSA</w:t>
      </w:r>
      <w:r w:rsidRPr="000C5383">
        <w:rPr>
          <w:lang w:val="en-IE"/>
        </w:rPr>
        <w:t xml:space="preserve"> provides 24/7 monitoring of messages and network coordination as well as a helpdesk for the EMSWe </w:t>
      </w:r>
      <w:r w:rsidR="002D0CF5" w:rsidRPr="000C5383">
        <w:rPr>
          <w:lang w:val="en-IE"/>
        </w:rPr>
        <w:t>CHD</w:t>
      </w:r>
      <w:r w:rsidRPr="000C5383">
        <w:rPr>
          <w:lang w:val="en-IE"/>
        </w:rPr>
        <w:t xml:space="preserve">. </w:t>
      </w:r>
      <w:ins w:id="305" w:author="NUNES Antonio (EMSA)" w:date="2020-06-08T09:51:00Z">
        <w:r w:rsidR="0094335C">
          <w:t>These 24/7 contact points may be designated for monitoring overall availability and performance of central and national components of the EMSWe.</w:t>
        </w:r>
      </w:ins>
    </w:p>
    <w:p w14:paraId="0F07D358" w14:textId="77777777" w:rsidR="00FE0A89" w:rsidRPr="000C5383" w:rsidRDefault="006B5B74" w:rsidP="006B5B74">
      <w:pPr>
        <w:pStyle w:val="Heading1"/>
        <w:rPr>
          <w:lang w:val="en-IE"/>
        </w:rPr>
      </w:pPr>
      <w:bookmarkStart w:id="306" w:name="_Toc42508465"/>
      <w:r w:rsidRPr="000C5383">
        <w:rPr>
          <w:lang w:val="en-IE"/>
        </w:rPr>
        <w:t>System security</w:t>
      </w:r>
      <w:bookmarkEnd w:id="306"/>
    </w:p>
    <w:p w14:paraId="3A438CB1" w14:textId="77777777" w:rsidR="00C43491" w:rsidRPr="000C5383" w:rsidRDefault="00C43491" w:rsidP="0052506B">
      <w:pPr>
        <w:pStyle w:val="Heading2"/>
        <w:rPr>
          <w:lang w:val="en-IE"/>
        </w:rPr>
      </w:pPr>
      <w:bookmarkStart w:id="307" w:name="_Toc42508466"/>
      <w:r w:rsidRPr="000C5383">
        <w:rPr>
          <w:lang w:val="en-IE"/>
        </w:rPr>
        <w:t>General provisions</w:t>
      </w:r>
      <w:bookmarkEnd w:id="307"/>
    </w:p>
    <w:p w14:paraId="4C794535" w14:textId="566778CC" w:rsidR="00C43491" w:rsidRPr="000C5383" w:rsidRDefault="00C43491" w:rsidP="007F40D2">
      <w:pPr>
        <w:pStyle w:val="EMSAContent"/>
        <w:spacing w:before="120" w:after="120"/>
        <w:rPr>
          <w:lang w:val="en-IE"/>
        </w:rPr>
      </w:pPr>
      <w:r w:rsidRPr="000C5383">
        <w:rPr>
          <w:lang w:val="en-IE"/>
        </w:rPr>
        <w:t xml:space="preserve">The following chapter describes the security policy that applies to the processing of messages and system information at </w:t>
      </w:r>
      <w:r w:rsidR="006F6287" w:rsidRPr="000C5383">
        <w:rPr>
          <w:lang w:val="en-IE"/>
        </w:rPr>
        <w:t xml:space="preserve">the </w:t>
      </w:r>
      <w:r w:rsidR="007F40D2" w:rsidRPr="000C5383">
        <w:rPr>
          <w:lang w:val="en-IE"/>
        </w:rPr>
        <w:t xml:space="preserve">EMSWe </w:t>
      </w:r>
      <w:r w:rsidR="002D0CF5" w:rsidRPr="000C5383">
        <w:rPr>
          <w:lang w:val="en-IE"/>
        </w:rPr>
        <w:t>CHD</w:t>
      </w:r>
      <w:r w:rsidRPr="000C5383">
        <w:rPr>
          <w:lang w:val="en-IE"/>
        </w:rPr>
        <w:t xml:space="preserve">. The baseline security requirements hereunder </w:t>
      </w:r>
      <w:del w:id="308" w:author="NUNES Antonio (EMSA)" w:date="2020-06-08T09:51:00Z">
        <w:r w:rsidRPr="000C5383" w:rsidDel="0094335C">
          <w:rPr>
            <w:lang w:val="en-IE"/>
          </w:rPr>
          <w:delText xml:space="preserve">should </w:delText>
        </w:r>
      </w:del>
      <w:ins w:id="309" w:author="NUNES Antonio (EMSA)" w:date="2020-06-08T09:51:00Z">
        <w:r w:rsidR="0094335C">
          <w:rPr>
            <w:lang w:val="en-IE"/>
          </w:rPr>
          <w:t>are</w:t>
        </w:r>
      </w:ins>
      <w:del w:id="310" w:author="NUNES Antonio (EMSA)" w:date="2020-06-08T09:52:00Z">
        <w:r w:rsidRPr="000C5383" w:rsidDel="0094335C">
          <w:rPr>
            <w:lang w:val="en-IE"/>
          </w:rPr>
          <w:delText>be</w:delText>
        </w:r>
      </w:del>
      <w:r w:rsidRPr="000C5383">
        <w:rPr>
          <w:lang w:val="en-IE"/>
        </w:rPr>
        <w:t xml:space="preserve"> mandatory for the EMSWe </w:t>
      </w:r>
      <w:r w:rsidR="009A2C54" w:rsidRPr="000C5383">
        <w:rPr>
          <w:lang w:val="en-IE"/>
        </w:rPr>
        <w:t xml:space="preserve">CHD </w:t>
      </w:r>
      <w:r w:rsidRPr="000C5383">
        <w:rPr>
          <w:lang w:val="en-IE"/>
        </w:rPr>
        <w:t>and its interface with the MNSW systems and be referred to as optional at national/local level</w:t>
      </w:r>
      <w:ins w:id="311" w:author="NUNES Antonio (EMSA)" w:date="2020-06-04T10:51:00Z">
        <w:r w:rsidR="009C3B71">
          <w:rPr>
            <w:lang w:val="en-IE"/>
          </w:rPr>
          <w:t xml:space="preserve"> </w:t>
        </w:r>
      </w:ins>
      <w:ins w:id="312" w:author="NUNES Antonio (EMSA)" w:date="2020-06-08T09:52:00Z">
        <w:r w:rsidR="0094335C">
          <w:rPr>
            <w:lang w:val="en-IE"/>
          </w:rPr>
          <w:t>(</w:t>
        </w:r>
        <w:r w:rsidR="0094335C">
          <w:t>i.e. the local copy for the MNSW).</w:t>
        </w:r>
      </w:ins>
      <w:del w:id="313" w:author="NUNES Antonio (EMSA)" w:date="2020-06-08T09:52:00Z">
        <w:r w:rsidRPr="000C5383" w:rsidDel="0094335C">
          <w:rPr>
            <w:lang w:val="en-IE"/>
          </w:rPr>
          <w:delText>.</w:delText>
        </w:r>
      </w:del>
    </w:p>
    <w:p w14:paraId="6360D31A" w14:textId="00A2DCD3" w:rsidR="00C43491" w:rsidRDefault="00C43491" w:rsidP="007F40D2">
      <w:pPr>
        <w:pStyle w:val="EMSAContent"/>
        <w:spacing w:before="120" w:after="120"/>
        <w:rPr>
          <w:ins w:id="314" w:author="NUNES Antonio (EMSA)" w:date="2020-06-08T09:52:00Z"/>
          <w:lang w:val="en-IE"/>
        </w:rPr>
      </w:pPr>
      <w:r w:rsidRPr="000C5383">
        <w:rPr>
          <w:lang w:val="en-IE"/>
        </w:rPr>
        <w:t xml:space="preserve">The national authorities may assign higher security measures on the system components they manage due to their specific needs and policies </w:t>
      </w:r>
      <w:proofErr w:type="gramStart"/>
      <w:r w:rsidRPr="000C5383">
        <w:rPr>
          <w:lang w:val="en-IE"/>
        </w:rPr>
        <w:t>as long as</w:t>
      </w:r>
      <w:proofErr w:type="gramEnd"/>
      <w:r w:rsidRPr="000C5383">
        <w:rPr>
          <w:lang w:val="en-IE"/>
        </w:rPr>
        <w:t xml:space="preserve"> these additional measures do not limit the ability of duly authorised MNSW users to access relevant information.</w:t>
      </w:r>
    </w:p>
    <w:p w14:paraId="02FE32AB" w14:textId="032B8454" w:rsidR="0094335C" w:rsidRPr="0094335C" w:rsidRDefault="0094335C" w:rsidP="007F40D2">
      <w:pPr>
        <w:pStyle w:val="EMSAContent"/>
        <w:spacing w:before="120" w:after="120"/>
        <w:rPr>
          <w:rPrChange w:id="315" w:author="NUNES Antonio (EMSA)" w:date="2020-06-08T09:52:00Z">
            <w:rPr>
              <w:lang w:val="en-IE"/>
            </w:rPr>
          </w:rPrChange>
        </w:rPr>
      </w:pPr>
      <w:bookmarkStart w:id="316" w:name="_Hlk42254521"/>
      <w:ins w:id="317" w:author="NUNES Antonio (EMSA)" w:date="2020-06-08T09:52:00Z">
        <w:r>
          <w:t xml:space="preserve">In this section, the word “system” refers to the </w:t>
        </w:r>
      </w:ins>
      <w:ins w:id="318" w:author="NUNES Antonio (EMSA)" w:date="2020-06-08T09:53:00Z">
        <w:r>
          <w:t>EMSWe CHD</w:t>
        </w:r>
      </w:ins>
      <w:ins w:id="319" w:author="NUNES Antonio (EMSA)" w:date="2020-06-08T09:52:00Z">
        <w:r>
          <w:t xml:space="preserve"> and to its local copy for the MNSW.</w:t>
        </w:r>
      </w:ins>
      <w:bookmarkEnd w:id="316"/>
    </w:p>
    <w:p w14:paraId="148F65EA" w14:textId="77777777" w:rsidR="00C43491" w:rsidRPr="000C5383" w:rsidRDefault="00C43491" w:rsidP="0052506B">
      <w:pPr>
        <w:pStyle w:val="Heading2"/>
        <w:rPr>
          <w:lang w:val="en-IE"/>
        </w:rPr>
      </w:pPr>
      <w:bookmarkStart w:id="320" w:name="_Toc42508467"/>
      <w:r w:rsidRPr="000C5383">
        <w:rPr>
          <w:lang w:val="en-IE"/>
        </w:rPr>
        <w:t xml:space="preserve">Security </w:t>
      </w:r>
      <w:r w:rsidR="00E531F9" w:rsidRPr="000C5383">
        <w:rPr>
          <w:lang w:val="en-IE"/>
        </w:rPr>
        <w:t>measures</w:t>
      </w:r>
      <w:bookmarkEnd w:id="320"/>
    </w:p>
    <w:p w14:paraId="5C4570D6" w14:textId="77777777" w:rsidR="00E92705" w:rsidRPr="000C5383" w:rsidRDefault="00E92705" w:rsidP="00E531F9">
      <w:pPr>
        <w:pStyle w:val="Heading3"/>
        <w:rPr>
          <w:lang w:val="en-IE"/>
        </w:rPr>
      </w:pPr>
      <w:r w:rsidRPr="000C5383">
        <w:rPr>
          <w:lang w:val="en-IE"/>
        </w:rPr>
        <w:t>Access Control</w:t>
      </w:r>
    </w:p>
    <w:p w14:paraId="6F06AFBC" w14:textId="615E310D" w:rsidR="00E92705" w:rsidRPr="000C5383" w:rsidRDefault="00E92705" w:rsidP="007F40D2">
      <w:pPr>
        <w:pStyle w:val="EMSAContent"/>
        <w:spacing w:before="120" w:after="120"/>
        <w:rPr>
          <w:lang w:val="en-IE"/>
        </w:rPr>
      </w:pPr>
      <w:r w:rsidRPr="000C5383">
        <w:rPr>
          <w:lang w:val="en-IE"/>
        </w:rPr>
        <w:t xml:space="preserve">a. Authorities implementing the </w:t>
      </w:r>
      <w:del w:id="321" w:author="NUNES Antonio (EMSA)" w:date="2020-06-08T09:53:00Z">
        <w:r w:rsidR="004A100E" w:rsidRPr="000C5383" w:rsidDel="0094335C">
          <w:rPr>
            <w:lang w:val="en-IE"/>
          </w:rPr>
          <w:delText xml:space="preserve">EMSWe </w:delText>
        </w:r>
        <w:r w:rsidR="002D0CF5" w:rsidRPr="000C5383" w:rsidDel="0094335C">
          <w:rPr>
            <w:lang w:val="en-IE"/>
          </w:rPr>
          <w:delText>CHD</w:delText>
        </w:r>
      </w:del>
      <w:ins w:id="322" w:author="NUNES Antonio (EMSA)" w:date="2020-06-08T09:53:00Z">
        <w:r w:rsidR="0094335C">
          <w:rPr>
            <w:lang w:val="en-IE"/>
          </w:rPr>
          <w:t>system</w:t>
        </w:r>
      </w:ins>
      <w:r w:rsidR="002D0CF5" w:rsidRPr="000C5383">
        <w:rPr>
          <w:lang w:val="en-IE"/>
        </w:rPr>
        <w:t xml:space="preserve"> </w:t>
      </w:r>
      <w:r w:rsidRPr="000C5383">
        <w:rPr>
          <w:lang w:val="en-IE"/>
        </w:rPr>
        <w:t>in form of hardware and software should keep record of individuals gaining physical access to it.</w:t>
      </w:r>
    </w:p>
    <w:p w14:paraId="4009FA87" w14:textId="3780414A" w:rsidR="00E92705" w:rsidRPr="000C5383" w:rsidRDefault="00E92705" w:rsidP="007F40D2">
      <w:pPr>
        <w:pStyle w:val="EMSAContent"/>
        <w:spacing w:before="120" w:after="120"/>
        <w:rPr>
          <w:lang w:val="en-IE"/>
        </w:rPr>
      </w:pPr>
      <w:r w:rsidRPr="000C5383">
        <w:rPr>
          <w:lang w:val="en-IE"/>
        </w:rPr>
        <w:t xml:space="preserve">b. Tailoring of privileges granted to a </w:t>
      </w:r>
      <w:del w:id="323" w:author="NUNES Antonio (EMSA)" w:date="2020-06-08T09:53:00Z">
        <w:r w:rsidRPr="000C5383" w:rsidDel="0094335C">
          <w:rPr>
            <w:lang w:val="en-IE"/>
          </w:rPr>
          <w:delText xml:space="preserve">MNSW </w:delText>
        </w:r>
      </w:del>
      <w:r w:rsidRPr="000C5383">
        <w:rPr>
          <w:lang w:val="en-IE"/>
        </w:rPr>
        <w:t xml:space="preserve">user by the national coordinator for the EMSWe shall be performed as per access rights policy defined in </w:t>
      </w:r>
      <w:r w:rsidR="0081607F" w:rsidRPr="000C5383">
        <w:rPr>
          <w:lang w:val="en-IE"/>
        </w:rPr>
        <w:t>section 5</w:t>
      </w:r>
      <w:r w:rsidRPr="000C5383">
        <w:rPr>
          <w:lang w:val="en-IE"/>
        </w:rPr>
        <w:t>.</w:t>
      </w:r>
    </w:p>
    <w:p w14:paraId="59DCD400" w14:textId="77777777" w:rsidR="00E92705" w:rsidRPr="000C5383" w:rsidRDefault="00E92705" w:rsidP="00E531F9">
      <w:pPr>
        <w:pStyle w:val="Heading3"/>
        <w:rPr>
          <w:lang w:val="en-IE"/>
        </w:rPr>
      </w:pPr>
      <w:r w:rsidRPr="000C5383">
        <w:rPr>
          <w:lang w:val="en-IE"/>
        </w:rPr>
        <w:t>Authentication</w:t>
      </w:r>
    </w:p>
    <w:p w14:paraId="421BB391" w14:textId="77777777" w:rsidR="000679CD" w:rsidRPr="005375A7" w:rsidRDefault="000679CD" w:rsidP="000679CD">
      <w:pPr>
        <w:pStyle w:val="EMSAContent"/>
        <w:rPr>
          <w:ins w:id="324" w:author="NUNES Antonio (EMSA)" w:date="2020-06-08T10:06:00Z"/>
          <w:i/>
        </w:rPr>
      </w:pPr>
      <w:ins w:id="325" w:author="NUNES Antonio (EMSA)" w:date="2020-06-08T10:06:00Z">
        <w:r w:rsidRPr="005375A7">
          <w:rPr>
            <w:i/>
          </w:rPr>
          <w:t>Note: Interoperability between EMSA’s user management and the EMSWe user registry and access management system will be assessed with the Commission.</w:t>
        </w:r>
      </w:ins>
    </w:p>
    <w:p w14:paraId="07BDDE5E" w14:textId="60ED7A14" w:rsidR="00E92705" w:rsidRPr="000C5383" w:rsidRDefault="00E92705" w:rsidP="007F40D2">
      <w:pPr>
        <w:pStyle w:val="EMSAContent"/>
        <w:spacing w:before="120" w:after="120"/>
        <w:rPr>
          <w:lang w:val="en-IE"/>
        </w:rPr>
      </w:pPr>
      <w:r w:rsidRPr="000C5383">
        <w:rPr>
          <w:lang w:val="en-IE"/>
        </w:rPr>
        <w:t>c. A reliable authentication mechanism shall be implemented to uniquely identify the</w:t>
      </w:r>
      <w:r w:rsidR="004A100E" w:rsidRPr="000C5383">
        <w:rPr>
          <w:lang w:val="en-IE"/>
        </w:rPr>
        <w:t xml:space="preserve"> EMSWe </w:t>
      </w:r>
      <w:r w:rsidR="006A5297" w:rsidRPr="000C5383">
        <w:rPr>
          <w:lang w:val="en-IE"/>
        </w:rPr>
        <w:t xml:space="preserve">CHD </w:t>
      </w:r>
      <w:r w:rsidRPr="000C5383">
        <w:rPr>
          <w:lang w:val="en-IE"/>
        </w:rPr>
        <w:t>users.</w:t>
      </w:r>
    </w:p>
    <w:p w14:paraId="1A0871E0" w14:textId="3A7BE46B" w:rsidR="00E92705" w:rsidRPr="000C5383" w:rsidDel="000679CD" w:rsidRDefault="00E92705" w:rsidP="007F40D2">
      <w:pPr>
        <w:pStyle w:val="EMSAContent"/>
        <w:spacing w:before="120" w:after="120"/>
        <w:rPr>
          <w:del w:id="326" w:author="NUNES Antonio (EMSA)" w:date="2020-06-08T10:07:00Z"/>
          <w:lang w:val="en-IE"/>
        </w:rPr>
      </w:pPr>
      <w:del w:id="327" w:author="NUNES Antonio (EMSA)" w:date="2020-06-08T10:07:00Z">
        <w:r w:rsidRPr="000C5383" w:rsidDel="000679CD">
          <w:rPr>
            <w:lang w:val="en-IE"/>
          </w:rPr>
          <w:delText xml:space="preserve">d. Passwords should be compliant with the </w:delText>
        </w:r>
      </w:del>
      <w:del w:id="328" w:author="NUNES Antonio (EMSA)" w:date="2020-06-04T10:52:00Z">
        <w:r w:rsidRPr="000C5383" w:rsidDel="003C1411">
          <w:rPr>
            <w:lang w:val="en-IE"/>
          </w:rPr>
          <w:delText xml:space="preserve">SSN </w:delText>
        </w:r>
      </w:del>
      <w:del w:id="329" w:author="NUNES Antonio (EMSA)" w:date="2020-06-08T10:07:00Z">
        <w:r w:rsidRPr="000C5383" w:rsidDel="000679CD">
          <w:rPr>
            <w:lang w:val="en-IE"/>
          </w:rPr>
          <w:delText xml:space="preserve">password policy </w:delText>
        </w:r>
      </w:del>
      <w:del w:id="330" w:author="NUNES Antonio (EMSA)" w:date="2020-06-04T10:52:00Z">
        <w:r w:rsidRPr="000C5383" w:rsidDel="003C1411">
          <w:rPr>
            <w:lang w:val="en-IE"/>
          </w:rPr>
          <w:delText>detailed in the SSN</w:delText>
        </w:r>
        <w:r w:rsidR="004A100E" w:rsidRPr="000C5383" w:rsidDel="003C1411">
          <w:rPr>
            <w:lang w:val="en-IE"/>
          </w:rPr>
          <w:delText xml:space="preserve"> </w:delText>
        </w:r>
        <w:r w:rsidRPr="000C5383" w:rsidDel="003C1411">
          <w:rPr>
            <w:lang w:val="en-IE"/>
          </w:rPr>
          <w:delText>Technical and Operational Documentation</w:delText>
        </w:r>
      </w:del>
      <w:del w:id="331" w:author="NUNES Antonio (EMSA)" w:date="2020-06-08T10:07:00Z">
        <w:r w:rsidRPr="000C5383" w:rsidDel="000679CD">
          <w:rPr>
            <w:lang w:val="en-IE"/>
          </w:rPr>
          <w:delText>.</w:delText>
        </w:r>
      </w:del>
    </w:p>
    <w:p w14:paraId="51055AEB" w14:textId="060B8228" w:rsidR="00E92705" w:rsidRPr="000C5383" w:rsidRDefault="00C771EE" w:rsidP="007F40D2">
      <w:pPr>
        <w:pStyle w:val="EMSAContent"/>
        <w:spacing w:before="120" w:after="120"/>
        <w:rPr>
          <w:lang w:val="en-IE"/>
        </w:rPr>
      </w:pPr>
      <w:del w:id="332" w:author="NUNES Antonio (EMSA)" w:date="2020-06-08T10:10:00Z">
        <w:r w:rsidRPr="000C5383" w:rsidDel="000679CD">
          <w:rPr>
            <w:lang w:val="en-IE"/>
          </w:rPr>
          <w:lastRenderedPageBreak/>
          <w:delText>e</w:delText>
        </w:r>
      </w:del>
      <w:ins w:id="333" w:author="NUNES Antonio (EMSA)" w:date="2020-06-08T10:10:00Z">
        <w:r w:rsidR="000679CD">
          <w:rPr>
            <w:lang w:val="en-IE"/>
          </w:rPr>
          <w:t>d</w:t>
        </w:r>
      </w:ins>
      <w:r w:rsidR="00E92705" w:rsidRPr="000C5383">
        <w:rPr>
          <w:lang w:val="en-IE"/>
        </w:rPr>
        <w:t xml:space="preserve">. </w:t>
      </w:r>
      <w:r w:rsidR="004A100E" w:rsidRPr="000C5383">
        <w:rPr>
          <w:lang w:val="en-IE"/>
        </w:rPr>
        <w:t>A</w:t>
      </w:r>
      <w:r w:rsidR="00E92705" w:rsidRPr="000C5383">
        <w:rPr>
          <w:lang w:val="en-IE"/>
        </w:rPr>
        <w:t>uthorities implementing a machine-to-machine interface shall guarantee the</w:t>
      </w:r>
      <w:r w:rsidR="004A100E" w:rsidRPr="000C5383">
        <w:rPr>
          <w:lang w:val="en-IE"/>
        </w:rPr>
        <w:t xml:space="preserve"> </w:t>
      </w:r>
      <w:r w:rsidR="00E92705" w:rsidRPr="000C5383">
        <w:rPr>
          <w:lang w:val="en-IE"/>
        </w:rPr>
        <w:t>authenticity by appropriate means based on industrial best practices. For interfaces</w:t>
      </w:r>
      <w:r w:rsidR="004A100E" w:rsidRPr="000C5383">
        <w:rPr>
          <w:lang w:val="en-IE"/>
        </w:rPr>
        <w:t xml:space="preserve"> </w:t>
      </w:r>
      <w:r w:rsidR="00E92705" w:rsidRPr="000C5383">
        <w:rPr>
          <w:lang w:val="en-IE"/>
        </w:rPr>
        <w:t xml:space="preserve">with </w:t>
      </w:r>
      <w:r w:rsidR="006F6287" w:rsidRPr="000C5383">
        <w:rPr>
          <w:lang w:val="en-IE"/>
        </w:rPr>
        <w:t xml:space="preserve">the </w:t>
      </w:r>
      <w:r w:rsidR="004A100E" w:rsidRPr="000C5383">
        <w:rPr>
          <w:lang w:val="en-IE"/>
        </w:rPr>
        <w:t xml:space="preserve">EMSWe </w:t>
      </w:r>
      <w:r w:rsidR="006A5297" w:rsidRPr="000C5383">
        <w:rPr>
          <w:lang w:val="en-IE"/>
        </w:rPr>
        <w:t>CHD</w:t>
      </w:r>
      <w:r w:rsidR="006F6287" w:rsidRPr="000C5383">
        <w:rPr>
          <w:lang w:val="en-IE"/>
        </w:rPr>
        <w:t>,</w:t>
      </w:r>
      <w:r w:rsidR="00E92705" w:rsidRPr="000C5383">
        <w:rPr>
          <w:lang w:val="en-IE"/>
        </w:rPr>
        <w:t xml:space="preserve"> 2-way SSL will be implemented.</w:t>
      </w:r>
    </w:p>
    <w:p w14:paraId="557DBA38" w14:textId="32500E08" w:rsidR="00E92705" w:rsidRPr="000C5383" w:rsidRDefault="00C771EE" w:rsidP="007F40D2">
      <w:pPr>
        <w:pStyle w:val="EMSAContent"/>
        <w:spacing w:before="120" w:after="120"/>
        <w:rPr>
          <w:lang w:val="en-IE"/>
        </w:rPr>
      </w:pPr>
      <w:del w:id="334" w:author="NUNES Antonio (EMSA)" w:date="2020-06-08T10:10:00Z">
        <w:r w:rsidRPr="000C5383" w:rsidDel="000679CD">
          <w:rPr>
            <w:lang w:val="en-IE"/>
          </w:rPr>
          <w:delText>f</w:delText>
        </w:r>
      </w:del>
      <w:ins w:id="335" w:author="NUNES Antonio (EMSA)" w:date="2020-06-08T10:10:00Z">
        <w:r w:rsidR="000679CD">
          <w:rPr>
            <w:lang w:val="en-IE"/>
          </w:rPr>
          <w:t>e</w:t>
        </w:r>
      </w:ins>
      <w:r w:rsidR="00E92705" w:rsidRPr="000C5383">
        <w:rPr>
          <w:lang w:val="en-IE"/>
        </w:rPr>
        <w:t>. A user ID should only be used by the appointed user or users. Authorities in</w:t>
      </w:r>
      <w:r w:rsidR="004A100E" w:rsidRPr="000C5383">
        <w:rPr>
          <w:lang w:val="en-IE"/>
        </w:rPr>
        <w:t xml:space="preserve"> </w:t>
      </w:r>
      <w:r w:rsidR="00E92705" w:rsidRPr="000C5383">
        <w:rPr>
          <w:lang w:val="en-IE"/>
        </w:rPr>
        <w:t xml:space="preserve">charge of providing access to the </w:t>
      </w:r>
      <w:del w:id="336" w:author="NUNES Antonio (EMSA)" w:date="2020-06-08T10:07:00Z">
        <w:r w:rsidR="006A5297" w:rsidRPr="000C5383" w:rsidDel="000679CD">
          <w:rPr>
            <w:lang w:val="en-IE"/>
          </w:rPr>
          <w:delText xml:space="preserve">hazmat </w:delText>
        </w:r>
        <w:r w:rsidRPr="000C5383" w:rsidDel="000679CD">
          <w:rPr>
            <w:lang w:val="en-IE"/>
          </w:rPr>
          <w:delText>database</w:delText>
        </w:r>
      </w:del>
      <w:ins w:id="337" w:author="NUNES Antonio (EMSA)" w:date="2020-06-08T10:07:00Z">
        <w:r w:rsidR="000679CD">
          <w:rPr>
            <w:lang w:val="en-IE"/>
          </w:rPr>
          <w:t>system</w:t>
        </w:r>
      </w:ins>
      <w:r w:rsidR="00E92705" w:rsidRPr="000C5383">
        <w:rPr>
          <w:lang w:val="en-IE"/>
        </w:rPr>
        <w:t xml:space="preserve"> should keep a record of all accesses</w:t>
      </w:r>
      <w:r w:rsidR="004A100E" w:rsidRPr="000C5383">
        <w:rPr>
          <w:lang w:val="en-IE"/>
        </w:rPr>
        <w:t xml:space="preserve"> </w:t>
      </w:r>
      <w:r w:rsidR="00E92705" w:rsidRPr="000C5383">
        <w:rPr>
          <w:lang w:val="en-IE"/>
        </w:rPr>
        <w:t>per user ID at their system level.</w:t>
      </w:r>
    </w:p>
    <w:p w14:paraId="535DCFCF" w14:textId="6BDDDDA2" w:rsidR="00E92705" w:rsidRPr="0057323C" w:rsidRDefault="00C771EE" w:rsidP="007F40D2">
      <w:pPr>
        <w:pStyle w:val="EMSAContent"/>
        <w:spacing w:before="120" w:after="120"/>
        <w:rPr>
          <w:lang w:val="en-IE"/>
        </w:rPr>
      </w:pPr>
      <w:del w:id="338" w:author="NUNES Antonio (EMSA)" w:date="2020-06-08T10:10:00Z">
        <w:r w:rsidRPr="000C5383" w:rsidDel="000679CD">
          <w:rPr>
            <w:lang w:val="en-IE"/>
          </w:rPr>
          <w:delText>g</w:delText>
        </w:r>
      </w:del>
      <w:ins w:id="339" w:author="NUNES Antonio (EMSA)" w:date="2020-06-08T10:10:00Z">
        <w:r w:rsidR="000679CD">
          <w:rPr>
            <w:lang w:val="en-IE"/>
          </w:rPr>
          <w:t>f</w:t>
        </w:r>
      </w:ins>
      <w:r w:rsidR="00E92705" w:rsidRPr="000C5383">
        <w:rPr>
          <w:lang w:val="en-IE"/>
        </w:rPr>
        <w:t>. A review of the credentials (e.g. password modification, user account revocation)</w:t>
      </w:r>
      <w:r w:rsidR="004A100E" w:rsidRPr="000C5383">
        <w:rPr>
          <w:lang w:val="en-IE"/>
        </w:rPr>
        <w:t xml:space="preserve"> </w:t>
      </w:r>
      <w:r w:rsidR="00E92705" w:rsidRPr="000C5383">
        <w:rPr>
          <w:lang w:val="en-IE"/>
        </w:rPr>
        <w:t xml:space="preserve">used to access the </w:t>
      </w:r>
      <w:del w:id="340" w:author="NUNES Antonio (EMSA)" w:date="2020-06-08T10:07:00Z">
        <w:r w:rsidRPr="000C5383" w:rsidDel="000679CD">
          <w:rPr>
            <w:lang w:val="en-IE"/>
          </w:rPr>
          <w:delText xml:space="preserve">EMSWe </w:delText>
        </w:r>
        <w:r w:rsidR="006A5297" w:rsidRPr="000C5383" w:rsidDel="000679CD">
          <w:rPr>
            <w:lang w:val="en-IE"/>
          </w:rPr>
          <w:delText>CHD</w:delText>
        </w:r>
      </w:del>
      <w:ins w:id="341" w:author="NUNES Antonio (EMSA)" w:date="2020-06-08T10:07:00Z">
        <w:r w:rsidR="000679CD">
          <w:rPr>
            <w:lang w:val="en-IE"/>
          </w:rPr>
          <w:t>system</w:t>
        </w:r>
      </w:ins>
      <w:r w:rsidR="006A5297" w:rsidRPr="000C5383">
        <w:rPr>
          <w:lang w:val="en-IE"/>
        </w:rPr>
        <w:t xml:space="preserve"> </w:t>
      </w:r>
      <w:r w:rsidR="00E92705" w:rsidRPr="000C5383">
        <w:rPr>
          <w:lang w:val="en-IE"/>
        </w:rPr>
        <w:t>should be performed at each system level regularly</w:t>
      </w:r>
      <w:r w:rsidR="004A100E" w:rsidRPr="000C5383">
        <w:rPr>
          <w:lang w:val="en-IE"/>
        </w:rPr>
        <w:t xml:space="preserve"> </w:t>
      </w:r>
      <w:r w:rsidR="00E92705" w:rsidRPr="000C5383">
        <w:rPr>
          <w:lang w:val="en-IE"/>
        </w:rPr>
        <w:t>(at least each year) or whenever there is an upgrade of the security policy</w:t>
      </w:r>
      <w:r w:rsidR="004A100E" w:rsidRPr="000C5383">
        <w:rPr>
          <w:lang w:val="en-IE"/>
        </w:rPr>
        <w:t xml:space="preserve"> </w:t>
      </w:r>
      <w:r w:rsidR="00E92705" w:rsidRPr="000C5383">
        <w:rPr>
          <w:lang w:val="en-IE"/>
        </w:rPr>
        <w:t>affecting the authentication mechanism (e.g. password policy</w:t>
      </w:r>
      <w:r w:rsidR="00E92705" w:rsidRPr="0057323C">
        <w:rPr>
          <w:lang w:val="en-IE"/>
        </w:rPr>
        <w:t>).</w:t>
      </w:r>
    </w:p>
    <w:p w14:paraId="50FA0D64" w14:textId="77777777" w:rsidR="004A100E" w:rsidRPr="0057323C" w:rsidRDefault="004A100E" w:rsidP="00E531F9">
      <w:pPr>
        <w:pStyle w:val="Heading3"/>
        <w:rPr>
          <w:lang w:val="en-IE"/>
        </w:rPr>
      </w:pPr>
      <w:r w:rsidRPr="0057323C">
        <w:rPr>
          <w:lang w:val="en-IE"/>
        </w:rPr>
        <w:t>Authorisation</w:t>
      </w:r>
    </w:p>
    <w:p w14:paraId="23E0A353" w14:textId="4ED06980" w:rsidR="004A100E" w:rsidRPr="0057323C" w:rsidRDefault="00C771EE" w:rsidP="007F40D2">
      <w:pPr>
        <w:pStyle w:val="EMSAContent"/>
        <w:spacing w:before="120" w:after="120"/>
        <w:rPr>
          <w:lang w:val="en-IE"/>
        </w:rPr>
      </w:pPr>
      <w:del w:id="342" w:author="NUNES Antonio (EMSA)" w:date="2020-06-08T10:10:00Z">
        <w:r w:rsidRPr="0057323C" w:rsidDel="000679CD">
          <w:rPr>
            <w:lang w:val="en-IE"/>
          </w:rPr>
          <w:delText>h</w:delText>
        </w:r>
      </w:del>
      <w:ins w:id="343" w:author="NUNES Antonio (EMSA)" w:date="2020-06-08T10:10:00Z">
        <w:r w:rsidR="000679CD">
          <w:rPr>
            <w:lang w:val="en-IE"/>
          </w:rPr>
          <w:t>g</w:t>
        </w:r>
      </w:ins>
      <w:r w:rsidR="004A100E" w:rsidRPr="0057323C">
        <w:rPr>
          <w:lang w:val="en-IE"/>
        </w:rPr>
        <w:t xml:space="preserve">. Authorisation of </w:t>
      </w:r>
      <w:ins w:id="344" w:author="NUNES Antonio (EMSA)" w:date="2020-06-08T10:08:00Z">
        <w:r w:rsidR="000679CD" w:rsidRPr="006D0FF9">
          <w:t xml:space="preserve">users accessing the system shall be made under the responsibility of </w:t>
        </w:r>
        <w:r w:rsidR="000679CD" w:rsidRPr="00D7249C">
          <w:t>the Commission/EMSA</w:t>
        </w:r>
        <w:r w:rsidR="000679CD" w:rsidRPr="006D0FF9">
          <w:t xml:space="preserve"> </w:t>
        </w:r>
        <w:r w:rsidR="000679CD">
          <w:t xml:space="preserve">or of </w:t>
        </w:r>
        <w:r w:rsidR="000679CD" w:rsidRPr="006D0FF9">
          <w:t>the national coordinator for the EMSWe</w:t>
        </w:r>
        <w:r w:rsidR="000679CD">
          <w:t>.</w:t>
        </w:r>
      </w:ins>
      <w:del w:id="345" w:author="NUNES Antonio (EMSA)" w:date="2020-06-08T10:08:00Z">
        <w:r w:rsidR="004A100E" w:rsidRPr="0057323C" w:rsidDel="000679CD">
          <w:rPr>
            <w:lang w:val="en-IE"/>
          </w:rPr>
          <w:delText xml:space="preserve">the </w:delText>
        </w:r>
        <w:r w:rsidRPr="0057323C" w:rsidDel="000679CD">
          <w:rPr>
            <w:lang w:val="en-IE"/>
          </w:rPr>
          <w:delText>national coordinator for the EMSWe</w:delText>
        </w:r>
        <w:r w:rsidR="004A100E" w:rsidRPr="0057323C" w:rsidDel="000679CD">
          <w:rPr>
            <w:lang w:val="en-IE"/>
          </w:rPr>
          <w:delText xml:space="preserve"> by</w:delText>
        </w:r>
        <w:r w:rsidRPr="0057323C" w:rsidDel="000679CD">
          <w:rPr>
            <w:lang w:val="en-IE"/>
          </w:rPr>
          <w:delText xml:space="preserve"> the Commission</w:delText>
        </w:r>
        <w:r w:rsidR="009B4A88" w:rsidRPr="0057323C" w:rsidDel="000679CD">
          <w:rPr>
            <w:lang w:val="en-IE"/>
          </w:rPr>
          <w:delText>/EMSA</w:delText>
        </w:r>
        <w:r w:rsidRPr="0057323C" w:rsidDel="000679CD">
          <w:rPr>
            <w:lang w:val="en-IE"/>
          </w:rPr>
          <w:delText>,</w:delText>
        </w:r>
        <w:r w:rsidR="004A100E" w:rsidRPr="0057323C" w:rsidDel="000679CD">
          <w:rPr>
            <w:lang w:val="en-IE"/>
          </w:rPr>
          <w:delText xml:space="preserve"> or of the </w:delText>
        </w:r>
        <w:r w:rsidRPr="0057323C" w:rsidDel="000679CD">
          <w:rPr>
            <w:lang w:val="en-IE"/>
          </w:rPr>
          <w:delText xml:space="preserve">authorities </w:delText>
        </w:r>
        <w:r w:rsidR="004A100E" w:rsidRPr="0057323C" w:rsidDel="000679CD">
          <w:rPr>
            <w:lang w:val="en-IE"/>
          </w:rPr>
          <w:delText>implementing a local system</w:delText>
        </w:r>
        <w:r w:rsidRPr="0057323C" w:rsidDel="000679CD">
          <w:rPr>
            <w:lang w:val="en-IE"/>
          </w:rPr>
          <w:delText xml:space="preserve"> (e.g. port community system)</w:delText>
        </w:r>
        <w:r w:rsidR="004A100E" w:rsidRPr="0057323C" w:rsidDel="000679CD">
          <w:rPr>
            <w:lang w:val="en-IE"/>
          </w:rPr>
          <w:delText xml:space="preserve"> by the </w:delText>
        </w:r>
        <w:r w:rsidRPr="0057323C" w:rsidDel="000679CD">
          <w:rPr>
            <w:lang w:val="en-IE"/>
          </w:rPr>
          <w:delText xml:space="preserve">national coordinator for the EMSWe </w:delText>
        </w:r>
        <w:r w:rsidR="004A100E" w:rsidRPr="0057323C" w:rsidDel="000679CD">
          <w:rPr>
            <w:lang w:val="en-IE"/>
          </w:rPr>
          <w:delText>should be subject to the identification of the individuals in their organization responsible for the security management and security implementation.</w:delText>
        </w:r>
      </w:del>
    </w:p>
    <w:p w14:paraId="7BE67380" w14:textId="2CED1523" w:rsidR="004A100E" w:rsidRPr="0057323C" w:rsidRDefault="00C771EE" w:rsidP="007F40D2">
      <w:pPr>
        <w:pStyle w:val="EMSAContent"/>
        <w:spacing w:before="120" w:after="120"/>
        <w:rPr>
          <w:lang w:val="en-IE"/>
        </w:rPr>
      </w:pPr>
      <w:del w:id="346" w:author="NUNES Antonio (EMSA)" w:date="2020-06-08T10:10:00Z">
        <w:r w:rsidRPr="0057323C" w:rsidDel="000679CD">
          <w:rPr>
            <w:lang w:val="en-IE"/>
          </w:rPr>
          <w:delText>i</w:delText>
        </w:r>
      </w:del>
      <w:ins w:id="347" w:author="NUNES Antonio (EMSA)" w:date="2020-06-08T10:10:00Z">
        <w:r w:rsidR="000679CD">
          <w:rPr>
            <w:lang w:val="en-IE"/>
          </w:rPr>
          <w:t>h</w:t>
        </w:r>
      </w:ins>
      <w:r w:rsidR="004A100E" w:rsidRPr="0057323C">
        <w:rPr>
          <w:lang w:val="en-IE"/>
        </w:rPr>
        <w:t xml:space="preserve">. </w:t>
      </w:r>
      <w:ins w:id="348" w:author="NUNES Antonio (EMSA)" w:date="2020-06-08T10:08:00Z">
        <w:r w:rsidR="000679CD" w:rsidRPr="006D0FF9">
          <w:t>N</w:t>
        </w:r>
        <w:r w:rsidR="000679CD" w:rsidRPr="00122A87">
          <w:t>ational coordinator for the EMSWe and the Commission/EMSA</w:t>
        </w:r>
        <w:r w:rsidR="000679CD" w:rsidRPr="006D0FF9">
          <w:t xml:space="preserve"> </w:t>
        </w:r>
      </w:ins>
      <w:del w:id="349" w:author="NUNES Antonio (EMSA)" w:date="2020-06-08T10:08:00Z">
        <w:r w:rsidR="004A100E" w:rsidRPr="0057323C" w:rsidDel="000679CD">
          <w:rPr>
            <w:lang w:val="en-IE"/>
          </w:rPr>
          <w:delText xml:space="preserve">Authorities </w:delText>
        </w:r>
      </w:del>
      <w:r w:rsidR="004A100E" w:rsidRPr="0057323C">
        <w:rPr>
          <w:lang w:val="en-IE"/>
        </w:rPr>
        <w:t xml:space="preserve">should grant access only to users in accordance with the rules in </w:t>
      </w:r>
      <w:r w:rsidR="0081607F" w:rsidRPr="0057323C">
        <w:rPr>
          <w:lang w:val="en-IE"/>
        </w:rPr>
        <w:t>section</w:t>
      </w:r>
      <w:r w:rsidR="004A100E" w:rsidRPr="0057323C">
        <w:rPr>
          <w:lang w:val="en-IE"/>
        </w:rPr>
        <w:t xml:space="preserve"> </w:t>
      </w:r>
      <w:r w:rsidR="0081607F" w:rsidRPr="0057323C">
        <w:rPr>
          <w:lang w:val="en-IE"/>
        </w:rPr>
        <w:t>5</w:t>
      </w:r>
      <w:r w:rsidR="004A100E" w:rsidRPr="0057323C">
        <w:rPr>
          <w:lang w:val="en-IE"/>
        </w:rPr>
        <w:t>.</w:t>
      </w:r>
    </w:p>
    <w:p w14:paraId="52E9F939" w14:textId="2CE71A24" w:rsidR="00E92705" w:rsidRPr="0057323C" w:rsidRDefault="00C771EE" w:rsidP="007F40D2">
      <w:pPr>
        <w:pStyle w:val="EMSAContent"/>
        <w:spacing w:before="120" w:after="120"/>
        <w:rPr>
          <w:lang w:val="en-IE"/>
        </w:rPr>
      </w:pPr>
      <w:del w:id="350" w:author="NUNES Antonio (EMSA)" w:date="2020-06-08T10:10:00Z">
        <w:r w:rsidRPr="0057323C" w:rsidDel="000679CD">
          <w:rPr>
            <w:lang w:val="en-IE"/>
          </w:rPr>
          <w:delText>j</w:delText>
        </w:r>
      </w:del>
      <w:proofErr w:type="spellStart"/>
      <w:ins w:id="351" w:author="NUNES Antonio (EMSA)" w:date="2020-06-08T10:10:00Z">
        <w:r w:rsidR="000679CD">
          <w:rPr>
            <w:lang w:val="en-IE"/>
          </w:rPr>
          <w:t>i</w:t>
        </w:r>
      </w:ins>
      <w:proofErr w:type="spellEnd"/>
      <w:r w:rsidR="004A100E" w:rsidRPr="0057323C">
        <w:rPr>
          <w:lang w:val="en-IE"/>
        </w:rPr>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Pr="0057323C" w:rsidRDefault="004A100E" w:rsidP="00E531F9">
      <w:pPr>
        <w:pStyle w:val="Heading3"/>
        <w:rPr>
          <w:lang w:val="en-IE"/>
        </w:rPr>
      </w:pPr>
      <w:r w:rsidRPr="0057323C">
        <w:rPr>
          <w:lang w:val="en-IE"/>
        </w:rPr>
        <w:t>Traceability and accountability</w:t>
      </w:r>
    </w:p>
    <w:p w14:paraId="3E2B8BCE" w14:textId="54AE71A0" w:rsidR="004A100E" w:rsidRPr="0057323C" w:rsidRDefault="00C771EE" w:rsidP="00AA6719">
      <w:pPr>
        <w:pStyle w:val="EMSAContent"/>
        <w:spacing w:before="120" w:after="120"/>
        <w:rPr>
          <w:lang w:val="en-IE"/>
        </w:rPr>
      </w:pPr>
      <w:del w:id="352" w:author="NUNES Antonio (EMSA)" w:date="2020-06-08T10:10:00Z">
        <w:r w:rsidRPr="0057323C" w:rsidDel="000679CD">
          <w:rPr>
            <w:lang w:val="en-IE"/>
          </w:rPr>
          <w:delText>k</w:delText>
        </w:r>
      </w:del>
      <w:ins w:id="353" w:author="NUNES Antonio (EMSA)" w:date="2020-06-08T10:10:00Z">
        <w:r w:rsidR="000679CD">
          <w:rPr>
            <w:lang w:val="en-IE"/>
          </w:rPr>
          <w:t>j</w:t>
        </w:r>
      </w:ins>
      <w:r w:rsidR="004A100E" w:rsidRPr="0057323C">
        <w:rPr>
          <w:lang w:val="en-IE"/>
        </w:rPr>
        <w:t xml:space="preserve">. </w:t>
      </w:r>
      <w:r w:rsidR="006F6287" w:rsidRPr="0057323C">
        <w:rPr>
          <w:lang w:val="en-IE"/>
        </w:rPr>
        <w:t xml:space="preserve">The </w:t>
      </w:r>
      <w:del w:id="354" w:author="NUNES Antonio (EMSA)" w:date="2020-06-08T10:08:00Z">
        <w:r w:rsidRPr="0057323C" w:rsidDel="000679CD">
          <w:rPr>
            <w:lang w:val="en-IE"/>
          </w:rPr>
          <w:delText xml:space="preserve">EMSWe </w:delText>
        </w:r>
        <w:r w:rsidR="006A5297" w:rsidRPr="0057323C" w:rsidDel="000679CD">
          <w:rPr>
            <w:lang w:val="en-IE"/>
          </w:rPr>
          <w:delText>CHD</w:delText>
        </w:r>
      </w:del>
      <w:ins w:id="355" w:author="NUNES Antonio (EMSA)" w:date="2020-06-08T10:08:00Z">
        <w:r w:rsidR="000679CD">
          <w:rPr>
            <w:lang w:val="en-IE"/>
          </w:rPr>
          <w:t>system</w:t>
        </w:r>
      </w:ins>
      <w:r w:rsidR="006A5297" w:rsidRPr="0057323C">
        <w:rPr>
          <w:lang w:val="en-IE"/>
        </w:rPr>
        <w:t xml:space="preserve"> </w:t>
      </w:r>
      <w:r w:rsidR="004A100E" w:rsidRPr="0057323C">
        <w:rPr>
          <w:lang w:val="en-IE"/>
        </w:rPr>
        <w:t>allows the verification of the history, location, or application of the information from th</w:t>
      </w:r>
      <w:r w:rsidRPr="0057323C">
        <w:rPr>
          <w:lang w:val="en-IE"/>
        </w:rPr>
        <w:t xml:space="preserve">is database </w:t>
      </w:r>
      <w:r w:rsidR="004A100E" w:rsidRPr="0057323C">
        <w:rPr>
          <w:lang w:val="en-IE"/>
        </w:rPr>
        <w:t xml:space="preserve">by means of documented recorded identification. </w:t>
      </w:r>
      <w:r w:rsidRPr="0057323C">
        <w:rPr>
          <w:lang w:val="en-IE"/>
        </w:rPr>
        <w:t xml:space="preserve">National coordinators for the EMSWe </w:t>
      </w:r>
      <w:r w:rsidR="004A100E" w:rsidRPr="0057323C">
        <w:rPr>
          <w:lang w:val="en-IE"/>
        </w:rPr>
        <w:t>are responsible for collecting this security data at national level.</w:t>
      </w:r>
    </w:p>
    <w:p w14:paraId="279F3594" w14:textId="6C19BE2A" w:rsidR="004A100E" w:rsidRPr="0057323C" w:rsidRDefault="00C771EE" w:rsidP="00AA6719">
      <w:pPr>
        <w:pStyle w:val="EMSAContent"/>
        <w:spacing w:before="120" w:after="120"/>
        <w:rPr>
          <w:lang w:val="en-IE"/>
        </w:rPr>
      </w:pPr>
      <w:del w:id="356" w:author="NUNES Antonio (EMSA)" w:date="2020-06-08T10:10:00Z">
        <w:r w:rsidRPr="0057323C" w:rsidDel="000679CD">
          <w:rPr>
            <w:lang w:val="en-IE"/>
          </w:rPr>
          <w:delText>l</w:delText>
        </w:r>
      </w:del>
      <w:ins w:id="357" w:author="NUNES Antonio (EMSA)" w:date="2020-06-08T10:10:00Z">
        <w:r w:rsidR="000679CD">
          <w:rPr>
            <w:lang w:val="en-IE"/>
          </w:rPr>
          <w:t>k</w:t>
        </w:r>
      </w:ins>
      <w:r w:rsidR="004A100E" w:rsidRPr="0057323C">
        <w:rPr>
          <w:lang w:val="en-IE"/>
        </w:rPr>
        <w:t xml:space="preserve">. The following actions shall be </w:t>
      </w:r>
      <w:proofErr w:type="gramStart"/>
      <w:r w:rsidR="004A100E" w:rsidRPr="0057323C">
        <w:rPr>
          <w:lang w:val="en-IE"/>
        </w:rPr>
        <w:t>traced</w:t>
      </w:r>
      <w:proofErr w:type="gramEnd"/>
      <w:r w:rsidR="004A100E" w:rsidRPr="0057323C">
        <w:rPr>
          <w:lang w:val="en-IE"/>
        </w:rPr>
        <w:t xml:space="preserve"> and the records shall be available to the data provider of the information upon request:</w:t>
      </w:r>
    </w:p>
    <w:p w14:paraId="21D73D25" w14:textId="77777777" w:rsidR="004A100E" w:rsidRPr="0057323C" w:rsidRDefault="004A100E" w:rsidP="00AA6719">
      <w:pPr>
        <w:pStyle w:val="EMSAContent"/>
        <w:numPr>
          <w:ilvl w:val="0"/>
          <w:numId w:val="43"/>
        </w:numPr>
        <w:spacing w:before="120" w:after="120"/>
        <w:rPr>
          <w:lang w:val="en-IE"/>
        </w:rPr>
      </w:pPr>
      <w:r w:rsidRPr="0057323C">
        <w:rPr>
          <w:lang w:val="en-IE"/>
        </w:rPr>
        <w:t>Receipt of the information.</w:t>
      </w:r>
    </w:p>
    <w:p w14:paraId="595167C4" w14:textId="77777777" w:rsidR="004A100E" w:rsidRPr="0057323C" w:rsidRDefault="004A100E" w:rsidP="00AA6719">
      <w:pPr>
        <w:pStyle w:val="EMSAContent"/>
        <w:numPr>
          <w:ilvl w:val="0"/>
          <w:numId w:val="43"/>
        </w:numPr>
        <w:spacing w:before="120" w:after="120"/>
        <w:rPr>
          <w:lang w:val="en-IE"/>
        </w:rPr>
      </w:pPr>
      <w:r w:rsidRPr="0057323C">
        <w:rPr>
          <w:lang w:val="en-IE"/>
        </w:rPr>
        <w:t>Modification of the information.</w:t>
      </w:r>
    </w:p>
    <w:p w14:paraId="2306B44E" w14:textId="77777777" w:rsidR="004A100E" w:rsidRPr="0057323C" w:rsidRDefault="004A100E" w:rsidP="00AA6719">
      <w:pPr>
        <w:pStyle w:val="EMSAContent"/>
        <w:numPr>
          <w:ilvl w:val="0"/>
          <w:numId w:val="43"/>
        </w:numPr>
        <w:spacing w:before="120" w:after="120"/>
        <w:rPr>
          <w:lang w:val="en-IE"/>
        </w:rPr>
      </w:pPr>
      <w:r w:rsidRPr="0057323C">
        <w:rPr>
          <w:lang w:val="en-IE"/>
        </w:rPr>
        <w:t>Requests for the information.</w:t>
      </w:r>
    </w:p>
    <w:p w14:paraId="533FCF9A" w14:textId="186C4308" w:rsidR="004A100E" w:rsidRPr="0057323C" w:rsidRDefault="00C771EE" w:rsidP="00AA6719">
      <w:pPr>
        <w:pStyle w:val="EMSAContent"/>
        <w:spacing w:before="120" w:after="120"/>
        <w:rPr>
          <w:lang w:val="en-IE"/>
        </w:rPr>
      </w:pPr>
      <w:del w:id="358" w:author="NUNES Antonio (EMSA)" w:date="2020-06-08T10:10:00Z">
        <w:r w:rsidRPr="0057323C" w:rsidDel="000679CD">
          <w:rPr>
            <w:lang w:val="en-IE"/>
          </w:rPr>
          <w:delText>m</w:delText>
        </w:r>
      </w:del>
      <w:ins w:id="359" w:author="NUNES Antonio (EMSA)" w:date="2020-06-08T10:10:00Z">
        <w:r w:rsidR="000679CD">
          <w:rPr>
            <w:lang w:val="en-IE"/>
          </w:rPr>
          <w:t>l</w:t>
        </w:r>
      </w:ins>
      <w:r w:rsidR="004A100E" w:rsidRPr="0057323C">
        <w:rPr>
          <w:lang w:val="en-IE"/>
        </w:rPr>
        <w:t>. The information recorded shall be as follows:</w:t>
      </w:r>
    </w:p>
    <w:p w14:paraId="520C3AC9" w14:textId="77777777" w:rsidR="004A100E" w:rsidRPr="0057323C" w:rsidRDefault="004A100E" w:rsidP="00AA6719">
      <w:pPr>
        <w:pStyle w:val="EMSAContent"/>
        <w:numPr>
          <w:ilvl w:val="0"/>
          <w:numId w:val="44"/>
        </w:numPr>
        <w:spacing w:before="120" w:after="120"/>
        <w:rPr>
          <w:lang w:val="en-IE"/>
        </w:rPr>
      </w:pPr>
      <w:r w:rsidRPr="0057323C">
        <w:rPr>
          <w:lang w:val="en-IE"/>
        </w:rPr>
        <w:t>User identification</w:t>
      </w:r>
    </w:p>
    <w:p w14:paraId="3A3803D1" w14:textId="77777777" w:rsidR="004A100E" w:rsidRPr="0057323C" w:rsidRDefault="004A100E" w:rsidP="00AA6719">
      <w:pPr>
        <w:pStyle w:val="EMSAContent"/>
        <w:numPr>
          <w:ilvl w:val="0"/>
          <w:numId w:val="44"/>
        </w:numPr>
        <w:spacing w:before="120" w:after="120"/>
        <w:rPr>
          <w:lang w:val="en-IE"/>
        </w:rPr>
      </w:pPr>
      <w:r w:rsidRPr="0057323C">
        <w:rPr>
          <w:lang w:val="en-IE"/>
        </w:rPr>
        <w:t>Time stamp.</w:t>
      </w:r>
    </w:p>
    <w:p w14:paraId="11F737C1" w14:textId="77777777" w:rsidR="004A100E" w:rsidRPr="0057323C" w:rsidRDefault="004A100E" w:rsidP="00AA6719">
      <w:pPr>
        <w:pStyle w:val="EMSAContent"/>
        <w:numPr>
          <w:ilvl w:val="0"/>
          <w:numId w:val="44"/>
        </w:numPr>
        <w:spacing w:before="120" w:after="120"/>
        <w:rPr>
          <w:lang w:val="en-IE"/>
        </w:rPr>
      </w:pPr>
      <w:r w:rsidRPr="0057323C">
        <w:rPr>
          <w:lang w:val="en-IE"/>
        </w:rPr>
        <w:t>Description of action.</w:t>
      </w:r>
    </w:p>
    <w:p w14:paraId="54229DE3" w14:textId="08C37E74" w:rsidR="004A100E" w:rsidRPr="0057323C" w:rsidRDefault="00C771EE" w:rsidP="00AA6719">
      <w:pPr>
        <w:pStyle w:val="EMSAContent"/>
        <w:spacing w:before="120" w:after="120"/>
        <w:rPr>
          <w:lang w:val="en-IE"/>
        </w:rPr>
      </w:pPr>
      <w:del w:id="360" w:author="NUNES Antonio (EMSA)" w:date="2020-06-08T10:10:00Z">
        <w:r w:rsidRPr="0057323C" w:rsidDel="000679CD">
          <w:rPr>
            <w:lang w:val="en-IE"/>
          </w:rPr>
          <w:delText>n</w:delText>
        </w:r>
      </w:del>
      <w:ins w:id="361" w:author="NUNES Antonio (EMSA)" w:date="2020-06-08T10:10:00Z">
        <w:r w:rsidR="000679CD">
          <w:rPr>
            <w:lang w:val="en-IE"/>
          </w:rPr>
          <w:t>m</w:t>
        </w:r>
      </w:ins>
      <w:r w:rsidR="004A100E" w:rsidRPr="0057323C">
        <w:rPr>
          <w:lang w:val="en-IE"/>
        </w:rPr>
        <w:t xml:space="preserve">. </w:t>
      </w:r>
      <w:r w:rsidR="006F6287" w:rsidRPr="0057323C">
        <w:rPr>
          <w:lang w:val="en-IE"/>
        </w:rPr>
        <w:t xml:space="preserve">The </w:t>
      </w:r>
      <w:ins w:id="362" w:author="NUNES Antonio (EMSA)" w:date="2020-06-08T10:08:00Z">
        <w:r w:rsidR="000679CD">
          <w:rPr>
            <w:lang w:val="en-IE"/>
          </w:rPr>
          <w:t>system</w:t>
        </w:r>
        <w:r w:rsidR="000679CD" w:rsidRPr="0057323C">
          <w:rPr>
            <w:lang w:val="en-IE"/>
          </w:rPr>
          <w:t xml:space="preserve"> </w:t>
        </w:r>
      </w:ins>
      <w:del w:id="363" w:author="NUNES Antonio (EMSA)" w:date="2020-06-08T10:08:00Z">
        <w:r w:rsidRPr="0057323C" w:rsidDel="000679CD">
          <w:rPr>
            <w:lang w:val="en-IE"/>
          </w:rPr>
          <w:delText xml:space="preserve">EMSWe </w:delText>
        </w:r>
        <w:r w:rsidR="003822DD" w:rsidRPr="0057323C" w:rsidDel="000679CD">
          <w:rPr>
            <w:lang w:val="en-IE"/>
          </w:rPr>
          <w:delText xml:space="preserve">CHD </w:delText>
        </w:r>
        <w:r w:rsidRPr="0057323C" w:rsidDel="000679CD">
          <w:rPr>
            <w:lang w:val="en-IE"/>
          </w:rPr>
          <w:delText xml:space="preserve">and MNSWs </w:delText>
        </w:r>
      </w:del>
      <w:r w:rsidRPr="0057323C">
        <w:rPr>
          <w:lang w:val="en-IE"/>
        </w:rPr>
        <w:t>shall</w:t>
      </w:r>
      <w:r w:rsidR="004A100E" w:rsidRPr="0057323C">
        <w:rPr>
          <w:lang w:val="en-IE"/>
        </w:rPr>
        <w:t xml:space="preserve"> ensure the non-repudiation and traceability of actions performed by users accessing the </w:t>
      </w:r>
      <w:ins w:id="364" w:author="NUNES Antonio (EMSA)" w:date="2020-06-08T10:09:00Z">
        <w:r w:rsidR="000679CD">
          <w:rPr>
            <w:lang w:val="en-IE"/>
          </w:rPr>
          <w:t>system</w:t>
        </w:r>
        <w:r w:rsidR="000679CD" w:rsidRPr="0057323C">
          <w:rPr>
            <w:lang w:val="en-IE"/>
          </w:rPr>
          <w:t xml:space="preserve"> </w:t>
        </w:r>
      </w:ins>
      <w:del w:id="365" w:author="NUNES Antonio (EMSA)" w:date="2020-06-08T10:09:00Z">
        <w:r w:rsidR="00EE6C5B" w:rsidRPr="0057323C" w:rsidDel="000679CD">
          <w:rPr>
            <w:lang w:val="en-IE"/>
          </w:rPr>
          <w:delText xml:space="preserve">hazmat </w:delText>
        </w:r>
        <w:r w:rsidRPr="0057323C" w:rsidDel="000679CD">
          <w:rPr>
            <w:lang w:val="en-IE"/>
          </w:rPr>
          <w:delText>database</w:delText>
        </w:r>
        <w:r w:rsidR="004A100E" w:rsidRPr="0057323C" w:rsidDel="000679CD">
          <w:rPr>
            <w:lang w:val="en-IE"/>
          </w:rPr>
          <w:delText xml:space="preserve"> </w:delText>
        </w:r>
      </w:del>
      <w:r w:rsidR="004A100E" w:rsidRPr="0057323C">
        <w:rPr>
          <w:lang w:val="en-IE"/>
        </w:rPr>
        <w:t xml:space="preserve">by means of both automated systems or the web interface (web-browser based mechanism). An </w:t>
      </w:r>
      <w:r w:rsidR="003822DD" w:rsidRPr="0057323C">
        <w:rPr>
          <w:lang w:val="en-IE"/>
        </w:rPr>
        <w:t xml:space="preserve">Administration </w:t>
      </w:r>
      <w:r w:rsidR="004A100E" w:rsidRPr="0057323C">
        <w:rPr>
          <w:lang w:val="en-IE"/>
        </w:rPr>
        <w:t>providing the information can request the identity of the data requestor, without delaying the response.</w:t>
      </w:r>
    </w:p>
    <w:p w14:paraId="4F0FDED6" w14:textId="77777777" w:rsidR="004A100E" w:rsidRPr="0057323C" w:rsidRDefault="004A100E" w:rsidP="00E531F9">
      <w:pPr>
        <w:pStyle w:val="Heading3"/>
        <w:rPr>
          <w:lang w:val="en-IE"/>
        </w:rPr>
      </w:pPr>
      <w:r w:rsidRPr="0057323C">
        <w:rPr>
          <w:lang w:val="en-IE"/>
        </w:rPr>
        <w:t>Confidentiality</w:t>
      </w:r>
    </w:p>
    <w:p w14:paraId="2EE49B9F" w14:textId="08A55589" w:rsidR="004A100E" w:rsidRPr="0057323C" w:rsidDel="003C1411" w:rsidRDefault="00C771EE" w:rsidP="00AA6719">
      <w:pPr>
        <w:pStyle w:val="EMSAContent"/>
        <w:spacing w:before="120" w:after="120"/>
        <w:rPr>
          <w:del w:id="366" w:author="NUNES Antonio (EMSA)" w:date="2020-06-04T10:53:00Z"/>
          <w:lang w:val="en-IE"/>
        </w:rPr>
      </w:pPr>
      <w:del w:id="367" w:author="NUNES Antonio (EMSA)" w:date="2020-06-08T10:11:00Z">
        <w:r w:rsidRPr="0057323C" w:rsidDel="000679CD">
          <w:rPr>
            <w:lang w:val="en-IE"/>
          </w:rPr>
          <w:delText>o</w:delText>
        </w:r>
      </w:del>
      <w:ins w:id="368" w:author="NUNES Antonio (EMSA)" w:date="2020-06-08T10:11:00Z">
        <w:r w:rsidR="000679CD">
          <w:rPr>
            <w:lang w:val="en-IE"/>
          </w:rPr>
          <w:t>n</w:t>
        </w:r>
      </w:ins>
      <w:r w:rsidR="004A100E" w:rsidRPr="0057323C">
        <w:rPr>
          <w:lang w:val="en-IE"/>
        </w:rPr>
        <w:t xml:space="preserve">. Authorities implementing </w:t>
      </w:r>
      <w:r w:rsidR="000417B4" w:rsidRPr="0057323C">
        <w:rPr>
          <w:lang w:val="en-IE"/>
        </w:rPr>
        <w:t xml:space="preserve">the </w:t>
      </w:r>
      <w:del w:id="369" w:author="NUNES Antonio (EMSA)" w:date="2020-06-08T10:09:00Z">
        <w:r w:rsidR="000417B4" w:rsidRPr="0057323C" w:rsidDel="000679CD">
          <w:rPr>
            <w:lang w:val="en-IE"/>
          </w:rPr>
          <w:delText xml:space="preserve">EMSWe </w:delText>
        </w:r>
        <w:r w:rsidR="003822DD" w:rsidRPr="0057323C" w:rsidDel="000679CD">
          <w:rPr>
            <w:lang w:val="en-IE"/>
          </w:rPr>
          <w:delText xml:space="preserve">CHD </w:delText>
        </w:r>
      </w:del>
      <w:r w:rsidR="004A100E" w:rsidRPr="0057323C">
        <w:rPr>
          <w:lang w:val="en-IE"/>
        </w:rPr>
        <w:t xml:space="preserve">system in form of hardware and software and/or with responsibilities in terms of provision of access rights shall ensure that the confidentiality of the data stored within or exchanged by those system components they are responsible for is not compromised. Data protection procedures shall be put in place. </w:t>
      </w:r>
    </w:p>
    <w:p w14:paraId="13330179" w14:textId="6DBF50E2" w:rsidR="004A100E" w:rsidRPr="0057323C" w:rsidDel="003C1411" w:rsidRDefault="000417B4">
      <w:pPr>
        <w:pStyle w:val="EMSAContent"/>
        <w:spacing w:before="120" w:after="120"/>
        <w:rPr>
          <w:del w:id="370" w:author="NUNES Antonio (EMSA)" w:date="2020-06-04T10:53:00Z"/>
          <w:lang w:val="en-IE"/>
        </w:rPr>
      </w:pPr>
      <w:del w:id="371" w:author="NUNES Antonio (EMSA)" w:date="2020-06-04T10:53:00Z">
        <w:r w:rsidRPr="0057323C" w:rsidDel="003C1411">
          <w:rPr>
            <w:lang w:val="en-IE"/>
          </w:rPr>
          <w:delText>p</w:delText>
        </w:r>
        <w:r w:rsidR="004A100E" w:rsidRPr="0057323C" w:rsidDel="003C1411">
          <w:rPr>
            <w:lang w:val="en-IE"/>
          </w:rPr>
          <w:delText>.</w:delText>
        </w:r>
      </w:del>
      <w:r w:rsidR="004A100E" w:rsidRPr="0057323C">
        <w:rPr>
          <w:lang w:val="en-IE"/>
        </w:rPr>
        <w:t xml:space="preserve"> </w:t>
      </w:r>
      <w:del w:id="372" w:author="NUNES Antonio (EMSA)" w:date="2020-06-04T10:53:00Z">
        <w:r w:rsidR="004A100E" w:rsidRPr="0057323C" w:rsidDel="003C1411">
          <w:rPr>
            <w:lang w:val="en-IE"/>
          </w:rPr>
          <w:delText>Data storage shall be performed in accordance with the following rules:</w:delText>
        </w:r>
      </w:del>
    </w:p>
    <w:p w14:paraId="26CC4936" w14:textId="75435C8E" w:rsidR="004A100E" w:rsidRPr="0057323C" w:rsidDel="003C1411" w:rsidRDefault="004A100E">
      <w:pPr>
        <w:pStyle w:val="EMSAContent"/>
        <w:spacing w:before="120" w:after="120"/>
        <w:rPr>
          <w:del w:id="373" w:author="NUNES Antonio (EMSA)" w:date="2020-06-04T10:53:00Z"/>
          <w:lang w:val="en-IE"/>
        </w:rPr>
        <w:pPrChange w:id="374" w:author="NUNES Antonio (EMSA)" w:date="2020-06-04T10:53:00Z">
          <w:pPr>
            <w:pStyle w:val="EMSAContent"/>
            <w:numPr>
              <w:numId w:val="19"/>
            </w:numPr>
            <w:spacing w:before="120" w:after="120"/>
            <w:ind w:left="1003" w:hanging="357"/>
          </w:pPr>
        </w:pPrChange>
      </w:pPr>
      <w:del w:id="375" w:author="NUNES Antonio (EMSA)" w:date="2020-06-04T10:53:00Z">
        <w:r w:rsidRPr="0057323C" w:rsidDel="003C1411">
          <w:rPr>
            <w:lang w:val="en-IE"/>
          </w:rPr>
          <w:delText>System Security Related data shall be stored encrypted;</w:delText>
        </w:r>
      </w:del>
    </w:p>
    <w:p w14:paraId="062176AF" w14:textId="5286F852" w:rsidR="004A100E" w:rsidRPr="0057323C" w:rsidDel="003C1411" w:rsidRDefault="004A100E">
      <w:pPr>
        <w:pStyle w:val="EMSAContent"/>
        <w:spacing w:before="120" w:after="120"/>
        <w:rPr>
          <w:del w:id="376" w:author="NUNES Antonio (EMSA)" w:date="2020-06-04T10:53:00Z"/>
          <w:lang w:val="en-IE"/>
        </w:rPr>
        <w:pPrChange w:id="377" w:author="NUNES Antonio (EMSA)" w:date="2020-06-04T10:53:00Z">
          <w:pPr>
            <w:pStyle w:val="EMSAContent"/>
            <w:numPr>
              <w:numId w:val="19"/>
            </w:numPr>
            <w:spacing w:before="120" w:after="120"/>
            <w:ind w:left="1003" w:hanging="357"/>
          </w:pPr>
        </w:pPrChange>
      </w:pPr>
      <w:del w:id="378" w:author="NUNES Antonio (EMSA)" w:date="2020-06-04T10:53:00Z">
        <w:r w:rsidRPr="0057323C" w:rsidDel="003C1411">
          <w:rPr>
            <w:lang w:val="en-IE"/>
          </w:rPr>
          <w:delText>Commercial Sensitive data shall be protected according to the access rights</w:delText>
        </w:r>
        <w:r w:rsidR="00C771EE" w:rsidRPr="0057323C" w:rsidDel="003C1411">
          <w:rPr>
            <w:lang w:val="en-IE"/>
          </w:rPr>
          <w:delText xml:space="preserve"> </w:delText>
        </w:r>
        <w:r w:rsidRPr="0057323C" w:rsidDel="003C1411">
          <w:rPr>
            <w:lang w:val="en-IE"/>
          </w:rPr>
          <w:delText>policy.</w:delText>
        </w:r>
      </w:del>
    </w:p>
    <w:p w14:paraId="4CD2D7CA" w14:textId="6A4D0943" w:rsidR="004A100E" w:rsidRPr="0057323C" w:rsidRDefault="004A100E">
      <w:pPr>
        <w:pStyle w:val="EMSAContent"/>
        <w:spacing w:before="120" w:after="120"/>
        <w:rPr>
          <w:lang w:val="en-IE"/>
        </w:rPr>
        <w:pPrChange w:id="379" w:author="NUNES Antonio (EMSA)" w:date="2020-06-04T10:53:00Z">
          <w:pPr>
            <w:pStyle w:val="EMSAContent"/>
            <w:numPr>
              <w:numId w:val="19"/>
            </w:numPr>
            <w:spacing w:before="120" w:after="120"/>
            <w:ind w:left="1003" w:hanging="357"/>
          </w:pPr>
        </w:pPrChange>
      </w:pPr>
      <w:del w:id="380" w:author="NUNES Antonio (EMSA)" w:date="2020-06-04T10:53:00Z">
        <w:r w:rsidRPr="0057323C" w:rsidDel="003C1411">
          <w:rPr>
            <w:lang w:val="en-IE"/>
          </w:rPr>
          <w:delText>Personal data should be stored in accordance with point (</w:delText>
        </w:r>
        <w:r w:rsidR="000417B4" w:rsidRPr="0057323C" w:rsidDel="003C1411">
          <w:rPr>
            <w:lang w:val="en-IE"/>
          </w:rPr>
          <w:delText>t</w:delText>
        </w:r>
        <w:r w:rsidRPr="0057323C" w:rsidDel="003C1411">
          <w:rPr>
            <w:lang w:val="en-IE"/>
          </w:rPr>
          <w:delText>) below.</w:delText>
        </w:r>
      </w:del>
    </w:p>
    <w:p w14:paraId="4FAD2D69" w14:textId="2767A67C" w:rsidR="004A100E" w:rsidRPr="0057323C" w:rsidRDefault="000417B4" w:rsidP="00AA6719">
      <w:pPr>
        <w:pStyle w:val="EMSAContent"/>
        <w:spacing w:before="120" w:after="120"/>
        <w:rPr>
          <w:lang w:val="en-IE"/>
        </w:rPr>
      </w:pPr>
      <w:del w:id="381" w:author="NUNES Antonio (EMSA)" w:date="2020-06-04T10:54:00Z">
        <w:r w:rsidRPr="0057323C" w:rsidDel="003C1411">
          <w:rPr>
            <w:lang w:val="en-IE"/>
          </w:rPr>
          <w:lastRenderedPageBreak/>
          <w:delText>r</w:delText>
        </w:r>
      </w:del>
      <w:ins w:id="382" w:author="NUNES Antonio (EMSA)" w:date="2020-06-08T10:11:00Z">
        <w:r w:rsidR="000679CD">
          <w:rPr>
            <w:lang w:val="en-IE"/>
          </w:rPr>
          <w:t>o</w:t>
        </w:r>
      </w:ins>
      <w:r w:rsidR="004A100E" w:rsidRPr="0057323C">
        <w:rPr>
          <w:lang w:val="en-IE"/>
        </w:rPr>
        <w:t>. Users shall not provide information to any unauthorised persons or systems.</w:t>
      </w:r>
    </w:p>
    <w:p w14:paraId="41B3E47E" w14:textId="6F110B51" w:rsidR="004A100E" w:rsidRDefault="000417B4" w:rsidP="00AA6719">
      <w:pPr>
        <w:pStyle w:val="EMSAContent"/>
        <w:spacing w:before="120" w:after="120"/>
        <w:rPr>
          <w:lang w:val="en-IE"/>
        </w:rPr>
      </w:pPr>
      <w:del w:id="383" w:author="NUNES Antonio (EMSA)" w:date="2020-06-04T10:54:00Z">
        <w:r w:rsidRPr="0057323C" w:rsidDel="003C1411">
          <w:rPr>
            <w:lang w:val="en-IE"/>
          </w:rPr>
          <w:delText>s</w:delText>
        </w:r>
      </w:del>
      <w:ins w:id="384" w:author="NUNES Antonio (EMSA)" w:date="2020-06-08T10:11:00Z">
        <w:r w:rsidR="000679CD">
          <w:rPr>
            <w:lang w:val="en-IE"/>
          </w:rPr>
          <w:t>p</w:t>
        </w:r>
      </w:ins>
      <w:r w:rsidR="004A100E" w:rsidRPr="0057323C">
        <w:rPr>
          <w:lang w:val="en-IE"/>
        </w:rPr>
        <w:t>. Users shall not disclose their login credentials to unauthorised persons.</w:t>
      </w:r>
    </w:p>
    <w:p w14:paraId="2945D65D" w14:textId="4B9187AF" w:rsidR="00962A42" w:rsidRPr="00C04415" w:rsidDel="000679CD" w:rsidRDefault="00962A42" w:rsidP="00AA6719">
      <w:pPr>
        <w:pStyle w:val="EMSAContent"/>
        <w:spacing w:before="120" w:after="120"/>
        <w:rPr>
          <w:del w:id="385" w:author="NUNES Antonio (EMSA)" w:date="2020-06-08T10:09:00Z"/>
          <w:lang w:val="en-IE"/>
        </w:rPr>
      </w:pPr>
      <w:del w:id="386" w:author="NUNES Antonio (EMSA)" w:date="2020-06-04T10:54:00Z">
        <w:r w:rsidRPr="00C04415" w:rsidDel="003C1411">
          <w:rPr>
            <w:lang w:val="en-IE"/>
          </w:rPr>
          <w:delText>t.</w:delText>
        </w:r>
      </w:del>
      <w:del w:id="387" w:author="NUNES Antonio (EMSA)" w:date="2020-06-08T10:09:00Z">
        <w:r w:rsidRPr="00C04415" w:rsidDel="000679CD">
          <w:rPr>
            <w:lang w:val="en-IE"/>
          </w:rPr>
          <w:delText xml:space="preserve"> User accounts shall relate to individual persons.</w:delText>
        </w:r>
      </w:del>
    </w:p>
    <w:p w14:paraId="2D519D53" w14:textId="1B9A52CF" w:rsidR="004A100E" w:rsidRPr="0057323C" w:rsidDel="003C1411" w:rsidRDefault="004071EE" w:rsidP="00AA6719">
      <w:pPr>
        <w:pStyle w:val="EMSAContent"/>
        <w:spacing w:before="120" w:after="120"/>
        <w:rPr>
          <w:del w:id="388" w:author="NUNES Antonio (EMSA)" w:date="2020-06-04T10:53:00Z"/>
          <w:lang w:val="en-IE"/>
        </w:rPr>
      </w:pPr>
      <w:del w:id="389" w:author="NUNES Antonio (EMSA)" w:date="2020-06-04T10:53:00Z">
        <w:r w:rsidDel="003C1411">
          <w:rPr>
            <w:lang w:val="en-IE"/>
          </w:rPr>
          <w:delText>u</w:delText>
        </w:r>
        <w:r w:rsidR="004A100E" w:rsidRPr="0057323C" w:rsidDel="003C1411">
          <w:rPr>
            <w:lang w:val="en-IE"/>
          </w:rPr>
          <w:delText xml:space="preserve">. The principles of personal data protection shall be applicable to any information concerning an identified or identifiable person exchanged through </w:delText>
        </w:r>
        <w:r w:rsidR="00376988" w:rsidRPr="0057323C" w:rsidDel="003C1411">
          <w:rPr>
            <w:lang w:val="en-IE"/>
          </w:rPr>
          <w:delText>the EMSWe/MNSW</w:delText>
        </w:r>
        <w:r w:rsidR="004341CF" w:rsidRPr="0057323C" w:rsidDel="003C1411">
          <w:rPr>
            <w:lang w:val="en-IE"/>
          </w:rPr>
          <w:delText>.</w:delText>
        </w:r>
        <w:r w:rsidR="004A100E" w:rsidRPr="0057323C" w:rsidDel="003C1411">
          <w:rPr>
            <w:lang w:val="en-IE"/>
          </w:rPr>
          <w:delText xml:space="preserve"> </w:delText>
        </w:r>
      </w:del>
    </w:p>
    <w:p w14:paraId="2F0D540B" w14:textId="77777777" w:rsidR="004A100E" w:rsidRPr="0057323C" w:rsidRDefault="004A100E" w:rsidP="00E531F9">
      <w:pPr>
        <w:pStyle w:val="Heading3"/>
        <w:rPr>
          <w:lang w:val="en-IE"/>
        </w:rPr>
      </w:pPr>
      <w:bookmarkStart w:id="390" w:name="_Toc507762502"/>
      <w:bookmarkStart w:id="391" w:name="_Toc508285992"/>
      <w:bookmarkStart w:id="392" w:name="_Toc508955507"/>
      <w:bookmarkStart w:id="393" w:name="_Toc505954352"/>
      <w:bookmarkStart w:id="394" w:name="_Toc507762503"/>
      <w:bookmarkStart w:id="395" w:name="_Toc508285993"/>
      <w:bookmarkStart w:id="396" w:name="_Toc508955508"/>
      <w:bookmarkStart w:id="397" w:name="_Toc505954353"/>
      <w:bookmarkStart w:id="398" w:name="_Toc507762504"/>
      <w:bookmarkStart w:id="399" w:name="_Toc508285994"/>
      <w:bookmarkStart w:id="400" w:name="_Toc508955509"/>
      <w:bookmarkStart w:id="401" w:name="_Toc505954354"/>
      <w:bookmarkStart w:id="402" w:name="_Toc507762505"/>
      <w:bookmarkStart w:id="403" w:name="_Toc508285995"/>
      <w:bookmarkStart w:id="404" w:name="_Toc508955510"/>
      <w:bookmarkStart w:id="405" w:name="_Toc505954355"/>
      <w:bookmarkStart w:id="406" w:name="_Toc507762506"/>
      <w:bookmarkStart w:id="407" w:name="_Toc508285996"/>
      <w:bookmarkStart w:id="408" w:name="_Toc508955511"/>
      <w:bookmarkStart w:id="409" w:name="_Toc505954356"/>
      <w:bookmarkStart w:id="410" w:name="_Toc507762507"/>
      <w:bookmarkStart w:id="411" w:name="_Toc508285997"/>
      <w:bookmarkStart w:id="412" w:name="_Toc508955512"/>
      <w:bookmarkStart w:id="413" w:name="_Toc505954357"/>
      <w:bookmarkStart w:id="414" w:name="_Toc507762508"/>
      <w:bookmarkStart w:id="415" w:name="_Toc508285998"/>
      <w:bookmarkStart w:id="416" w:name="_Toc508955513"/>
      <w:bookmarkStart w:id="417" w:name="_Toc505954358"/>
      <w:bookmarkStart w:id="418" w:name="_Toc507762509"/>
      <w:bookmarkStart w:id="419" w:name="_Toc508285999"/>
      <w:bookmarkStart w:id="420" w:name="_Toc508955514"/>
      <w:bookmarkStart w:id="421" w:name="_Toc447175867"/>
      <w:bookmarkStart w:id="422" w:name="_Toc447792896"/>
      <w:bookmarkStart w:id="423" w:name="_Toc447793210"/>
      <w:bookmarkStart w:id="424" w:name="_Toc447793490"/>
      <w:bookmarkStart w:id="425" w:name="_Toc447175868"/>
      <w:bookmarkStart w:id="426" w:name="_Toc447792897"/>
      <w:bookmarkStart w:id="427" w:name="_Toc447793211"/>
      <w:bookmarkStart w:id="428" w:name="_Toc44779349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57323C">
        <w:rPr>
          <w:lang w:val="en-IE"/>
        </w:rPr>
        <w:t>Integrity</w:t>
      </w:r>
    </w:p>
    <w:p w14:paraId="2D5DEA23" w14:textId="2AC305CA" w:rsidR="004A100E" w:rsidRPr="0057323C" w:rsidRDefault="004071EE" w:rsidP="00AA6719">
      <w:pPr>
        <w:pStyle w:val="EMSAContent"/>
        <w:spacing w:before="120" w:after="120"/>
        <w:rPr>
          <w:lang w:val="en-IE"/>
        </w:rPr>
      </w:pPr>
      <w:del w:id="429" w:author="NUNES Antonio (EMSA)" w:date="2020-06-04T10:54:00Z">
        <w:r w:rsidDel="003C1411">
          <w:rPr>
            <w:lang w:val="en-IE"/>
          </w:rPr>
          <w:delText>v</w:delText>
        </w:r>
      </w:del>
      <w:ins w:id="430" w:author="NUNES Antonio (EMSA)" w:date="2020-06-08T10:11:00Z">
        <w:r w:rsidR="000679CD">
          <w:rPr>
            <w:lang w:val="en-IE"/>
          </w:rPr>
          <w:t>q</w:t>
        </w:r>
      </w:ins>
      <w:r w:rsidR="004A100E" w:rsidRPr="0057323C">
        <w:rPr>
          <w:lang w:val="en-IE"/>
        </w:rPr>
        <w:t xml:space="preserve">. </w:t>
      </w:r>
      <w:r w:rsidR="006F6287" w:rsidRPr="0057323C">
        <w:rPr>
          <w:lang w:val="en-IE"/>
        </w:rPr>
        <w:t xml:space="preserve">The </w:t>
      </w:r>
      <w:ins w:id="431" w:author="NUNES Antonio (EMSA)" w:date="2020-06-04T10:54:00Z">
        <w:r w:rsidR="003C1411">
          <w:rPr>
            <w:lang w:val="en-IE"/>
          </w:rPr>
          <w:t>Commission/EMSA</w:t>
        </w:r>
      </w:ins>
      <w:del w:id="432" w:author="NUNES Antonio (EMSA)" w:date="2020-06-04T10:54:00Z">
        <w:r w:rsidR="000417B4" w:rsidRPr="0057323C" w:rsidDel="003C1411">
          <w:rPr>
            <w:lang w:val="en-IE"/>
          </w:rPr>
          <w:delText>EMSWe</w:delText>
        </w:r>
      </w:del>
      <w:del w:id="433" w:author="NUNES Antonio (EMSA)" w:date="2020-06-04T10:55:00Z">
        <w:r w:rsidR="000417B4" w:rsidRPr="0057323C" w:rsidDel="003C1411">
          <w:rPr>
            <w:lang w:val="en-IE"/>
          </w:rPr>
          <w:delText xml:space="preserve"> </w:delText>
        </w:r>
        <w:r w:rsidR="00376988" w:rsidRPr="0057323C" w:rsidDel="003C1411">
          <w:rPr>
            <w:lang w:val="en-IE"/>
          </w:rPr>
          <w:delText xml:space="preserve">CHD </w:delText>
        </w:r>
      </w:del>
      <w:ins w:id="434" w:author="NUNES Antonio (EMSA)" w:date="2020-06-04T10:55:00Z">
        <w:r w:rsidR="003C1411">
          <w:rPr>
            <w:lang w:val="en-IE"/>
          </w:rPr>
          <w:t xml:space="preserve"> </w:t>
        </w:r>
      </w:ins>
      <w:r w:rsidR="004A100E" w:rsidRPr="0057323C">
        <w:rPr>
          <w:lang w:val="en-IE"/>
        </w:rPr>
        <w:t xml:space="preserve">shall ensure that the information is authentic and complete. The information transmitted </w:t>
      </w:r>
      <w:r w:rsidR="000417B4" w:rsidRPr="0057323C">
        <w:rPr>
          <w:lang w:val="en-IE"/>
        </w:rPr>
        <w:t>to MNSWs</w:t>
      </w:r>
      <w:r w:rsidR="004A100E" w:rsidRPr="0057323C">
        <w:rPr>
          <w:lang w:val="en-IE"/>
        </w:rPr>
        <w:t xml:space="preserve"> shall only be modified by</w:t>
      </w:r>
      <w:r w:rsidR="000417B4" w:rsidRPr="0057323C">
        <w:rPr>
          <w:lang w:val="en-IE"/>
        </w:rPr>
        <w:t xml:space="preserve"> the </w:t>
      </w:r>
      <w:r w:rsidR="0034174F" w:rsidRPr="0057323C">
        <w:rPr>
          <w:lang w:val="en-IE"/>
        </w:rPr>
        <w:t xml:space="preserve">EMSWe CHD </w:t>
      </w:r>
      <w:r w:rsidR="00E2582F" w:rsidRPr="0057323C">
        <w:rPr>
          <w:lang w:val="en-IE"/>
        </w:rPr>
        <w:t>Administrator</w:t>
      </w:r>
      <w:r w:rsidR="000417B4" w:rsidRPr="0057323C">
        <w:rPr>
          <w:lang w:val="en-IE"/>
        </w:rPr>
        <w:t>.</w:t>
      </w:r>
    </w:p>
    <w:p w14:paraId="06EC06C7" w14:textId="2660AC74" w:rsidR="004A100E" w:rsidRPr="0057323C" w:rsidRDefault="004071EE" w:rsidP="00AA6719">
      <w:pPr>
        <w:pStyle w:val="EMSAContent"/>
        <w:spacing w:before="120" w:after="120"/>
        <w:rPr>
          <w:lang w:val="en-IE"/>
        </w:rPr>
      </w:pPr>
      <w:del w:id="435" w:author="NUNES Antonio (EMSA)" w:date="2020-06-04T10:54:00Z">
        <w:r w:rsidDel="003C1411">
          <w:rPr>
            <w:lang w:val="en-IE"/>
          </w:rPr>
          <w:delText>w</w:delText>
        </w:r>
      </w:del>
      <w:ins w:id="436" w:author="NUNES Antonio (EMSA)" w:date="2020-06-08T10:11:00Z">
        <w:r w:rsidR="000679CD">
          <w:rPr>
            <w:lang w:val="en-IE"/>
          </w:rPr>
          <w:t>r</w:t>
        </w:r>
      </w:ins>
      <w:r w:rsidR="004A100E" w:rsidRPr="0057323C">
        <w:rPr>
          <w:lang w:val="en-IE"/>
        </w:rPr>
        <w:t xml:space="preserve">. The management of data provision shall ensure all reasonable steps have been taken to prevent denial of service attacks, the introduction of ‘malware’, or other malicious events with the potential of compromising </w:t>
      </w:r>
      <w:r w:rsidR="000417B4" w:rsidRPr="0057323C">
        <w:rPr>
          <w:lang w:val="en-IE"/>
        </w:rPr>
        <w:t xml:space="preserve">EMSWe </w:t>
      </w:r>
      <w:r w:rsidR="0034174F" w:rsidRPr="0057323C">
        <w:rPr>
          <w:lang w:val="en-IE"/>
        </w:rPr>
        <w:t xml:space="preserve">CHD </w:t>
      </w:r>
      <w:r w:rsidR="004A100E" w:rsidRPr="0057323C">
        <w:rPr>
          <w:lang w:val="en-IE"/>
        </w:rPr>
        <w:t>functionalities.</w:t>
      </w:r>
    </w:p>
    <w:p w14:paraId="27CCAD67" w14:textId="44B0C26D" w:rsidR="004A100E" w:rsidRPr="0057323C" w:rsidRDefault="004071EE" w:rsidP="00AA6719">
      <w:pPr>
        <w:pStyle w:val="EMSAContent"/>
        <w:spacing w:before="120" w:after="120"/>
        <w:rPr>
          <w:lang w:val="en-IE"/>
        </w:rPr>
      </w:pPr>
      <w:del w:id="437" w:author="NUNES Antonio (EMSA)" w:date="2020-06-04T10:54:00Z">
        <w:r w:rsidDel="003C1411">
          <w:rPr>
            <w:lang w:val="en-IE"/>
          </w:rPr>
          <w:delText>x</w:delText>
        </w:r>
      </w:del>
      <w:ins w:id="438" w:author="NUNES Antonio (EMSA)" w:date="2020-06-08T10:11:00Z">
        <w:r w:rsidR="000679CD">
          <w:rPr>
            <w:lang w:val="en-IE"/>
          </w:rPr>
          <w:t>s</w:t>
        </w:r>
      </w:ins>
      <w:r w:rsidR="004A100E" w:rsidRPr="0057323C">
        <w:rPr>
          <w:lang w:val="en-IE"/>
        </w:rPr>
        <w:t xml:space="preserve">. The list of hardware and software, used to implement the </w:t>
      </w:r>
      <w:ins w:id="439" w:author="NUNES Antonio (EMSA)" w:date="2020-06-08T10:10:00Z">
        <w:r w:rsidR="000679CD">
          <w:rPr>
            <w:lang w:val="en-IE"/>
          </w:rPr>
          <w:t>system</w:t>
        </w:r>
        <w:r w:rsidR="000679CD" w:rsidRPr="0057323C">
          <w:rPr>
            <w:lang w:val="en-IE"/>
          </w:rPr>
          <w:t xml:space="preserve"> </w:t>
        </w:r>
      </w:ins>
      <w:del w:id="440" w:author="NUNES Antonio (EMSA)" w:date="2020-06-08T10:10:00Z">
        <w:r w:rsidR="000417B4" w:rsidRPr="0057323C" w:rsidDel="000679CD">
          <w:rPr>
            <w:lang w:val="en-IE"/>
          </w:rPr>
          <w:delText xml:space="preserve">EMSWe </w:delText>
        </w:r>
        <w:r w:rsidR="0034174F" w:rsidRPr="0057323C" w:rsidDel="000679CD">
          <w:rPr>
            <w:lang w:val="en-IE"/>
          </w:rPr>
          <w:delText xml:space="preserve">CHD </w:delText>
        </w:r>
      </w:del>
      <w:r w:rsidR="004A100E" w:rsidRPr="0057323C">
        <w:rPr>
          <w:lang w:val="en-IE"/>
        </w:rPr>
        <w:t>or used within the authority to interface with it, should be recorded in a register. This register should be maintained during the whole system lifecycle.</w:t>
      </w:r>
    </w:p>
    <w:p w14:paraId="7225093A" w14:textId="77777777" w:rsidR="004A100E" w:rsidRPr="0057323C" w:rsidRDefault="000417B4" w:rsidP="00E531F9">
      <w:pPr>
        <w:pStyle w:val="Heading3"/>
        <w:rPr>
          <w:lang w:val="en-IE"/>
        </w:rPr>
      </w:pPr>
      <w:r w:rsidRPr="0057323C">
        <w:rPr>
          <w:lang w:val="en-IE"/>
        </w:rPr>
        <w:t>Training</w:t>
      </w:r>
    </w:p>
    <w:p w14:paraId="11DFFAD9" w14:textId="77FE64F9" w:rsidR="004A100E" w:rsidRPr="0057323C" w:rsidRDefault="004071EE" w:rsidP="00AA6719">
      <w:pPr>
        <w:pStyle w:val="EMSAContent"/>
        <w:spacing w:before="120" w:after="120"/>
        <w:rPr>
          <w:lang w:val="en-IE"/>
        </w:rPr>
      </w:pPr>
      <w:del w:id="441" w:author="NUNES Antonio (EMSA)" w:date="2020-06-04T10:54:00Z">
        <w:r w:rsidDel="003C1411">
          <w:rPr>
            <w:lang w:val="en-IE"/>
          </w:rPr>
          <w:delText>y</w:delText>
        </w:r>
      </w:del>
      <w:ins w:id="442" w:author="NUNES Antonio (EMSA)" w:date="2020-06-08T10:11:00Z">
        <w:r w:rsidR="000679CD">
          <w:rPr>
            <w:lang w:val="en-IE"/>
          </w:rPr>
          <w:t>t</w:t>
        </w:r>
      </w:ins>
      <w:r w:rsidR="004A100E" w:rsidRPr="0057323C">
        <w:rPr>
          <w:lang w:val="en-IE"/>
        </w:rPr>
        <w:t xml:space="preserve">. Authorities should ensure that all system users within its jurisdiction are aware of the security requirements of the system and have the knowledge and competencies to </w:t>
      </w:r>
      <w:r w:rsidR="0057323C">
        <w:rPr>
          <w:lang w:val="en-IE"/>
        </w:rPr>
        <w:t>duly fulfil their</w:t>
      </w:r>
      <w:r w:rsidR="004A100E" w:rsidRPr="0057323C">
        <w:rPr>
          <w:lang w:val="en-IE"/>
        </w:rPr>
        <w:t xml:space="preserve"> obligations.</w:t>
      </w:r>
    </w:p>
    <w:p w14:paraId="58A70536" w14:textId="77777777" w:rsidR="004A100E" w:rsidRPr="0057323C" w:rsidRDefault="004A100E" w:rsidP="00E531F9">
      <w:pPr>
        <w:pStyle w:val="Heading3"/>
        <w:rPr>
          <w:lang w:val="en-IE"/>
        </w:rPr>
      </w:pPr>
      <w:r w:rsidRPr="0057323C">
        <w:rPr>
          <w:lang w:val="en-IE"/>
        </w:rPr>
        <w:t>Audit</w:t>
      </w:r>
    </w:p>
    <w:p w14:paraId="1A7FD32B" w14:textId="174AF43B" w:rsidR="004A100E" w:rsidRPr="0057323C" w:rsidRDefault="004071EE" w:rsidP="00AA6719">
      <w:pPr>
        <w:pStyle w:val="EMSAContent"/>
        <w:spacing w:before="120" w:after="120"/>
        <w:rPr>
          <w:lang w:val="en-IE"/>
        </w:rPr>
      </w:pPr>
      <w:del w:id="443" w:author="NUNES Antonio (EMSA)" w:date="2020-06-04T10:54:00Z">
        <w:r w:rsidDel="003C1411">
          <w:rPr>
            <w:lang w:val="en-IE"/>
          </w:rPr>
          <w:delText>z</w:delText>
        </w:r>
      </w:del>
      <w:ins w:id="444" w:author="NUNES Antonio (EMSA)" w:date="2020-06-08T10:11:00Z">
        <w:r w:rsidR="000679CD">
          <w:rPr>
            <w:lang w:val="en-IE"/>
          </w:rPr>
          <w:t>u</w:t>
        </w:r>
      </w:ins>
      <w:r w:rsidR="004A100E" w:rsidRPr="0057323C">
        <w:rPr>
          <w:lang w:val="en-IE"/>
        </w:rPr>
        <w:t xml:space="preserve">. Security audits on the </w:t>
      </w:r>
      <w:ins w:id="445" w:author="NUNES Antonio (EMSA)" w:date="2020-06-08T10:10:00Z">
        <w:r w:rsidR="000679CD">
          <w:rPr>
            <w:lang w:val="en-IE"/>
          </w:rPr>
          <w:t>system</w:t>
        </w:r>
        <w:r w:rsidR="000679CD" w:rsidRPr="0057323C">
          <w:rPr>
            <w:lang w:val="en-IE"/>
          </w:rPr>
          <w:t xml:space="preserve"> </w:t>
        </w:r>
      </w:ins>
      <w:del w:id="446" w:author="NUNES Antonio (EMSA)" w:date="2020-06-08T10:10:00Z">
        <w:r w:rsidR="000417B4" w:rsidRPr="0057323C" w:rsidDel="000679CD">
          <w:rPr>
            <w:lang w:val="en-IE"/>
          </w:rPr>
          <w:delText xml:space="preserve">EMSWe </w:delText>
        </w:r>
        <w:r w:rsidR="00556740" w:rsidRPr="0057323C" w:rsidDel="000679CD">
          <w:rPr>
            <w:lang w:val="en-IE"/>
          </w:rPr>
          <w:delText xml:space="preserve">CHD </w:delText>
        </w:r>
      </w:del>
      <w:r w:rsidR="004A100E" w:rsidRPr="0057323C">
        <w:rPr>
          <w:lang w:val="en-IE"/>
        </w:rPr>
        <w:t>implementation and usage should be carried out on a regular basis. Whenever possible existing audit arrangement will be accepted as the fulfilment of this requirement.</w:t>
      </w:r>
    </w:p>
    <w:p w14:paraId="34D4D756" w14:textId="5100AC5E" w:rsidR="004A100E" w:rsidRPr="0057323C" w:rsidRDefault="004071EE" w:rsidP="00AA6719">
      <w:pPr>
        <w:pStyle w:val="EMSAContent"/>
        <w:spacing w:before="120" w:after="120"/>
        <w:rPr>
          <w:lang w:val="en-IE"/>
        </w:rPr>
      </w:pPr>
      <w:del w:id="447" w:author="NUNES Antonio (EMSA)" w:date="2020-06-04T10:54:00Z">
        <w:r w:rsidDel="003C1411">
          <w:rPr>
            <w:lang w:val="en-IE"/>
          </w:rPr>
          <w:delText>aa</w:delText>
        </w:r>
      </w:del>
      <w:ins w:id="448" w:author="NUNES Antonio (EMSA)" w:date="2020-06-08T10:11:00Z">
        <w:r w:rsidR="000679CD">
          <w:rPr>
            <w:lang w:val="en-IE"/>
          </w:rPr>
          <w:t>v</w:t>
        </w:r>
      </w:ins>
      <w:r w:rsidR="004A100E" w:rsidRPr="0057323C">
        <w:rPr>
          <w:lang w:val="en-IE"/>
        </w:rPr>
        <w:t>. Following a security breach there should be an investigation to identify the cause and any remedial actions required.</w:t>
      </w:r>
    </w:p>
    <w:p w14:paraId="6455D95A" w14:textId="77777777" w:rsidR="004A100E" w:rsidRPr="0057323C" w:rsidRDefault="004A100E" w:rsidP="004A100E">
      <w:pPr>
        <w:pStyle w:val="EMSAContent"/>
        <w:rPr>
          <w:lang w:val="en-IE"/>
        </w:rPr>
      </w:pPr>
    </w:p>
    <w:p w14:paraId="4C804D1A" w14:textId="20E119FE" w:rsidR="00BC3DF2" w:rsidRPr="0057323C" w:rsidRDefault="004D135E" w:rsidP="004D135E">
      <w:pPr>
        <w:pStyle w:val="EMSAAppendixHeadings"/>
        <w:tabs>
          <w:tab w:val="clear" w:pos="2438"/>
          <w:tab w:val="left" w:pos="1985"/>
        </w:tabs>
        <w:ind w:left="426" w:hanging="426"/>
        <w:rPr>
          <w:lang w:val="en-IE"/>
        </w:rPr>
      </w:pPr>
      <w:bookmarkStart w:id="449" w:name="_Toc42508468"/>
      <w:r w:rsidRPr="0057323C">
        <w:rPr>
          <w:lang w:val="en-IE"/>
        </w:rPr>
        <w:lastRenderedPageBreak/>
        <w:t xml:space="preserve">Data elements of the EMSWe </w:t>
      </w:r>
      <w:r w:rsidR="00DA4681" w:rsidRPr="0057323C">
        <w:rPr>
          <w:lang w:val="en-IE"/>
        </w:rPr>
        <w:t>CHD</w:t>
      </w:r>
      <w:bookmarkEnd w:id="449"/>
    </w:p>
    <w:p w14:paraId="711ABE80" w14:textId="77777777" w:rsidR="005F5326" w:rsidRPr="0010795E" w:rsidRDefault="00E90611" w:rsidP="005F5326">
      <w:pPr>
        <w:pStyle w:val="EMSAContent"/>
        <w:rPr>
          <w:lang w:val="en-IE"/>
        </w:rPr>
      </w:pPr>
      <w:r w:rsidRPr="0010795E">
        <w:rPr>
          <w:lang w:val="en-IE"/>
        </w:rPr>
        <w:t>[See attached XLSX file]</w:t>
      </w:r>
    </w:p>
    <w:p w14:paraId="2A0B2F76" w14:textId="77777777" w:rsidR="00E90F13" w:rsidRPr="0057323C" w:rsidRDefault="00E90F13" w:rsidP="00864DD2">
      <w:pPr>
        <w:pStyle w:val="EMSAContent"/>
        <w:jc w:val="center"/>
        <w:rPr>
          <w:lang w:val="en-IE"/>
        </w:rPr>
      </w:pPr>
    </w:p>
    <w:p w14:paraId="57EADAB6" w14:textId="77777777" w:rsidR="0081607F" w:rsidRPr="000D653F" w:rsidRDefault="0081607F" w:rsidP="0081607F">
      <w:pPr>
        <w:pStyle w:val="EMSAContent"/>
        <w:rPr>
          <w:lang w:val="en-IE"/>
        </w:rPr>
        <w:sectPr w:rsidR="0081607F" w:rsidRPr="000D653F" w:rsidSect="00F134A8">
          <w:headerReference w:type="even" r:id="rId17"/>
          <w:headerReference w:type="default" r:id="rId18"/>
          <w:footerReference w:type="even" r:id="rId19"/>
          <w:footerReference w:type="default" r:id="rId20"/>
          <w:headerReference w:type="first" r:id="rId21"/>
          <w:footerReference w:type="first" r:id="rId22"/>
          <w:type w:val="oddPage"/>
          <w:pgSz w:w="11906" w:h="16838" w:code="9"/>
          <w:pgMar w:top="1701" w:right="851" w:bottom="851" w:left="851" w:header="709" w:footer="454" w:gutter="0"/>
          <w:pgNumType w:start="1"/>
          <w:cols w:space="708"/>
          <w:titlePg/>
          <w:docGrid w:linePitch="360"/>
        </w:sectPr>
      </w:pPr>
    </w:p>
    <w:p w14:paraId="67D55F84" w14:textId="77777777" w:rsidR="00A3254D" w:rsidRPr="0057323C" w:rsidRDefault="00A3254D" w:rsidP="004C2138">
      <w:pPr>
        <w:pStyle w:val="EMSAContent"/>
        <w:rPr>
          <w:lang w:val="en-IE"/>
        </w:rPr>
      </w:pPr>
    </w:p>
    <w:p w14:paraId="7FBE3E44" w14:textId="77777777" w:rsidR="0081607F" w:rsidRPr="0057323C" w:rsidRDefault="0081607F" w:rsidP="004C2138">
      <w:pPr>
        <w:pStyle w:val="EMSAContent"/>
        <w:rPr>
          <w:lang w:val="en-IE"/>
        </w:rPr>
      </w:pPr>
    </w:p>
    <w:sectPr w:rsidR="0081607F" w:rsidRPr="0057323C" w:rsidSect="00CA38DF">
      <w:headerReference w:type="default" r:id="rId23"/>
      <w:footerReference w:type="default" r:id="rId24"/>
      <w:headerReference w:type="first" r:id="rId25"/>
      <w:footerReference w:type="first" r:id="rId26"/>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C077" w14:textId="77777777" w:rsidR="00024CAF" w:rsidRDefault="00024CAF" w:rsidP="00F31508">
      <w:pPr>
        <w:spacing w:line="240" w:lineRule="auto"/>
      </w:pPr>
      <w:r>
        <w:separator/>
      </w:r>
    </w:p>
  </w:endnote>
  <w:endnote w:type="continuationSeparator" w:id="0">
    <w:p w14:paraId="2C86B0E0" w14:textId="77777777" w:rsidR="00024CAF" w:rsidRDefault="00024CAF" w:rsidP="00F31508">
      <w:pPr>
        <w:spacing w:line="240" w:lineRule="auto"/>
      </w:pPr>
      <w:r>
        <w:continuationSeparator/>
      </w:r>
    </w:p>
  </w:endnote>
  <w:endnote w:type="continuationNotice" w:id="1">
    <w:p w14:paraId="12F1B0C3" w14:textId="77777777" w:rsidR="00024CAF" w:rsidRDefault="00024C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024CAF" w:rsidRPr="003A6BF3" w:rsidRDefault="00024CAF"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6AF8FFB2" w:rsidR="00024CAF" w:rsidRDefault="00024CAF">
    <w:pPr>
      <w:pStyle w:val="Footer"/>
    </w:pPr>
    <w:r>
      <w:rPr>
        <w:lang w:val="cs-CZ"/>
      </w:rPr>
      <w:t xml:space="preserve">Page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4</w:t>
    </w:r>
    <w:r w:rsidRPr="003B7600">
      <w:rPr>
        <w:noProof/>
        <w:lang w:val="cs-CZ"/>
      </w:rPr>
      <w:fldChar w:fldCharType="end"/>
    </w:r>
    <w:r>
      <w:rPr>
        <w:lang w:val="cs-CZ"/>
      </w:rPr>
      <w:t xml:space="preserve"> of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34F6B7E5" w:rsidR="00024CAF" w:rsidRPr="003A6BF3" w:rsidRDefault="00024CAF" w:rsidP="00581F1A">
    <w:pPr>
      <w:pStyle w:val="Footer"/>
    </w:pPr>
    <w:r>
      <w:rPr>
        <w:lang w:val="cs-CZ"/>
      </w:rPr>
      <w:tab/>
    </w:r>
    <w:r>
      <w:rPr>
        <w:lang w:val="cs-CZ"/>
      </w:rPr>
      <w:tab/>
      <w:t xml:space="preserve">Page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3</w:t>
    </w:r>
    <w:r w:rsidRPr="003B7600">
      <w:rPr>
        <w:noProof/>
        <w:lang w:val="cs-CZ"/>
      </w:rPr>
      <w:fldChar w:fldCharType="end"/>
    </w:r>
    <w:r>
      <w:rPr>
        <w:lang w:val="cs-CZ"/>
      </w:rPr>
      <w:t xml:space="preserve"> of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431DDB0E" w:rsidR="00024CAF" w:rsidRDefault="00024CAF">
    <w:pPr>
      <w:pStyle w:val="Footer"/>
    </w:pPr>
    <w:r>
      <w:rPr>
        <w:lang w:val="cs-CZ"/>
      </w:rPr>
      <w:tab/>
    </w:r>
    <w:r>
      <w:rPr>
        <w:lang w:val="cs-CZ"/>
      </w:rPr>
      <w:tab/>
      <w:t xml:space="preserve">Page </w:t>
    </w:r>
    <w:r w:rsidRPr="003B7600">
      <w:rPr>
        <w:noProof/>
        <w:lang w:val="cs-CZ"/>
      </w:rPr>
      <w:fldChar w:fldCharType="begin"/>
    </w:r>
    <w:r>
      <w:rPr>
        <w:lang w:val="cs-CZ"/>
      </w:rPr>
      <w:instrText xml:space="preserve"> PAGE   \* MERGEFORMAT </w:instrText>
    </w:r>
    <w:r w:rsidRPr="003B7600">
      <w:rPr>
        <w:lang w:val="cs-CZ"/>
      </w:rPr>
      <w:fldChar w:fldCharType="separate"/>
    </w:r>
    <w:r>
      <w:rPr>
        <w:noProof/>
        <w:lang w:val="cs-CZ"/>
      </w:rPr>
      <w:t>1</w:t>
    </w:r>
    <w:r w:rsidRPr="003B7600">
      <w:rPr>
        <w:noProof/>
        <w:lang w:val="cs-CZ"/>
      </w:rPr>
      <w:fldChar w:fldCharType="end"/>
    </w:r>
    <w:r>
      <w:rPr>
        <w:lang w:val="cs-CZ"/>
      </w:rPr>
      <w:t xml:space="preserve"> of </w:t>
    </w:r>
    <w:r w:rsidRPr="003B7600">
      <w:rPr>
        <w:noProof/>
        <w:lang w:val="cs-CZ"/>
      </w:rPr>
      <w:fldChar w:fldCharType="begin"/>
    </w:r>
    <w:r>
      <w:rPr>
        <w:lang w:val="cs-CZ"/>
      </w:rPr>
      <w:instrText xml:space="preserve"> NUMPAGES   \* MERGEFORMAT </w:instrText>
    </w:r>
    <w:r w:rsidRPr="003B7600">
      <w:rPr>
        <w:lang w:val="cs-CZ"/>
      </w:rPr>
      <w:fldChar w:fldCharType="separate"/>
    </w:r>
    <w:r>
      <w:rPr>
        <w:noProof/>
        <w:lang w:val="cs-CZ"/>
      </w:rPr>
      <w:t>19</w:t>
    </w:r>
    <w:r w:rsidRPr="003B7600">
      <w:rPr>
        <w:noProof/>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024CAF" w:rsidRPr="000920EC" w:rsidRDefault="00024CAF"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024CAF" w:rsidRPr="00DB1A7E" w:rsidRDefault="00024CAF"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290EE" w14:textId="77777777" w:rsidR="00024CAF" w:rsidRDefault="00024CAF" w:rsidP="00F31508">
      <w:pPr>
        <w:spacing w:line="240" w:lineRule="auto"/>
      </w:pPr>
      <w:r>
        <w:separator/>
      </w:r>
    </w:p>
  </w:footnote>
  <w:footnote w:type="continuationSeparator" w:id="0">
    <w:p w14:paraId="702D5DB0" w14:textId="77777777" w:rsidR="00024CAF" w:rsidRDefault="00024CAF" w:rsidP="00F31508">
      <w:pPr>
        <w:spacing w:line="240" w:lineRule="auto"/>
      </w:pPr>
      <w:r>
        <w:continuationSeparator/>
      </w:r>
    </w:p>
  </w:footnote>
  <w:footnote w:type="continuationNotice" w:id="1">
    <w:p w14:paraId="40525097" w14:textId="77777777" w:rsidR="00024CAF" w:rsidRDefault="00024CAF">
      <w:pPr>
        <w:spacing w:line="240" w:lineRule="auto"/>
      </w:pPr>
    </w:p>
  </w:footnote>
  <w:footnote w:id="2">
    <w:p w14:paraId="61294FEC" w14:textId="21D02001" w:rsidR="00024CAF" w:rsidRDefault="00024CAF">
      <w:pPr>
        <w:pStyle w:val="FootnoteText"/>
      </w:pPr>
      <w:r>
        <w:rPr>
          <w:rStyle w:val="FootnoteReference"/>
        </w:rPr>
        <w:footnoteRef/>
      </w:r>
      <w:r>
        <w:t xml:space="preserve"> </w:t>
      </w:r>
      <w:r w:rsidRPr="0015223A">
        <w:rPr>
          <w:lang w:val="en-IE"/>
        </w:rPr>
        <w:t>The latest</w:t>
      </w:r>
      <w:r>
        <w:rPr>
          <w:lang w:val="en-IE"/>
        </w:rPr>
        <w:t xml:space="preserve"> version of the </w:t>
      </w:r>
      <w:r w:rsidRPr="00B5184F">
        <w:rPr>
          <w:lang w:val="en-IE"/>
        </w:rPr>
        <w:t xml:space="preserve">MEPC.2/Circular </w:t>
      </w:r>
      <w:r>
        <w:rPr>
          <w:lang w:val="en-IE"/>
        </w:rPr>
        <w:t xml:space="preserve">may be consulted in the following URL: </w:t>
      </w:r>
      <w:hyperlink r:id="rId1" w:history="1">
        <w:r w:rsidRPr="00BB5496">
          <w:rPr>
            <w:rStyle w:val="Hyperlink"/>
            <w:lang w:val="en-IE"/>
          </w:rPr>
          <w:t>http://www.imo.org/en/OurWork/Environment/PollutionPrevention/ChemicalPollution/Pages/TripartiteAgreements.aspx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024CAF" w:rsidRDefault="00024CAF">
    <w:pPr>
      <w:pStyle w:val="Header"/>
    </w:pPr>
    <w:r>
      <w:rPr>
        <w:noProof/>
        <w:lang w:val="en-US"/>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024CAF" w:rsidRPr="00335A9E" w:rsidRDefault="00024CAF" w:rsidP="00581F1A">
    <w:pPr>
      <w:pStyle w:val="Header"/>
    </w:pPr>
    <w:r>
      <w:rPr>
        <w:noProof/>
        <w:lang w:val="en-US"/>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69A98F4E" w:rsidR="00024CAF" w:rsidRDefault="00024CAF" w:rsidP="00F72BB2">
    <w:pPr>
      <w:pStyle w:val="Header"/>
    </w:pPr>
    <w:r>
      <w:rPr>
        <w:noProof/>
        <w:lang w:val="en-US"/>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Hazmat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28EB8F9C" w:rsidR="00024CAF" w:rsidRPr="00335A9E" w:rsidRDefault="00024CAF" w:rsidP="004D6DD9">
    <w:pPr>
      <w:pStyle w:val="Header"/>
      <w:jc w:val="right"/>
    </w:pPr>
    <w:r>
      <w:rPr>
        <w:noProof/>
        <w:lang w:val="en-US"/>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Common Hazmat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6E516D27" w:rsidR="00024CAF" w:rsidRDefault="00024CAF" w:rsidP="007F1C35">
    <w:pPr>
      <w:pStyle w:val="Header"/>
      <w:jc w:val="right"/>
    </w:pPr>
    <w:r>
      <w:rPr>
        <w:noProof/>
        <w:lang w:val="en-US"/>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Hazmat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024CAF" w:rsidRPr="007B7D6D" w:rsidRDefault="00024CAF" w:rsidP="00581F1A">
    <w:pPr>
      <w:pStyle w:val="Header"/>
    </w:pPr>
    <w:r>
      <w:rPr>
        <w:noProof/>
        <w:lang w:val="en-US"/>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024CAF" w:rsidRDefault="00024CAF">
    <w:pPr>
      <w:pStyle w:val="Header"/>
    </w:pPr>
    <w:r>
      <w:rPr>
        <w:noProof/>
        <w:lang w:val="en-US"/>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0BA0F4B"/>
    <w:multiLevelType w:val="hybridMultilevel"/>
    <w:tmpl w:val="7352B608"/>
    <w:lvl w:ilvl="0" w:tplc="F580B77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D4B5A"/>
    <w:multiLevelType w:val="hybridMultilevel"/>
    <w:tmpl w:val="94A6208E"/>
    <w:lvl w:ilvl="0" w:tplc="F2E837EA">
      <w:start w:val="2"/>
      <w:numFmt w:val="bullet"/>
      <w:lvlText w:val="•"/>
      <w:lvlJc w:val="left"/>
      <w:pPr>
        <w:ind w:left="1080" w:hanging="360"/>
      </w:pPr>
      <w:rPr>
        <w:rFonts w:ascii="Arial" w:eastAsiaTheme="minorHAnsi" w:hAnsi="Arial" w:cs="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5"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6" w15:restartNumberingAfterBreak="0">
    <w:nsid w:val="0BBB3432"/>
    <w:multiLevelType w:val="hybridMultilevel"/>
    <w:tmpl w:val="525AC0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A34CC"/>
    <w:multiLevelType w:val="hybridMultilevel"/>
    <w:tmpl w:val="6038A9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9"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3"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5DA7C32"/>
    <w:multiLevelType w:val="hybridMultilevel"/>
    <w:tmpl w:val="CF96684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6"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7"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9"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20"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2"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386E0F94"/>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6" w15:restartNumberingAfterBreak="0">
    <w:nsid w:val="423E744C"/>
    <w:multiLevelType w:val="hybridMultilevel"/>
    <w:tmpl w:val="CFEE9718"/>
    <w:lvl w:ilvl="0" w:tplc="9E48C934">
      <w:start w:val="1"/>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A137BDE"/>
    <w:multiLevelType w:val="hybridMultilevel"/>
    <w:tmpl w:val="EB8865AE"/>
    <w:lvl w:ilvl="0" w:tplc="9E48C93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EC81B19"/>
    <w:multiLevelType w:val="hybridMultilevel"/>
    <w:tmpl w:val="FE3497B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714A3D"/>
    <w:multiLevelType w:val="hybridMultilevel"/>
    <w:tmpl w:val="EE88911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5530FFF"/>
    <w:multiLevelType w:val="hybridMultilevel"/>
    <w:tmpl w:val="C5B8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5" w15:restartNumberingAfterBreak="0">
    <w:nsid w:val="5F243538"/>
    <w:multiLevelType w:val="hybridMultilevel"/>
    <w:tmpl w:val="D778D106"/>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AE810CE"/>
    <w:multiLevelType w:val="hybridMultilevel"/>
    <w:tmpl w:val="F01E6286"/>
    <w:lvl w:ilvl="0" w:tplc="17B4C41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1F6"/>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F202CF"/>
    <w:multiLevelType w:val="hybridMultilevel"/>
    <w:tmpl w:val="C128B61A"/>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13"/>
  </w:num>
  <w:num w:numId="2">
    <w:abstractNumId w:val="36"/>
  </w:num>
  <w:num w:numId="3">
    <w:abstractNumId w:val="42"/>
  </w:num>
  <w:num w:numId="4">
    <w:abstractNumId w:val="9"/>
  </w:num>
  <w:num w:numId="5">
    <w:abstractNumId w:val="22"/>
  </w:num>
  <w:num w:numId="6">
    <w:abstractNumId w:val="21"/>
  </w:num>
  <w:num w:numId="7">
    <w:abstractNumId w:val="1"/>
  </w:num>
  <w:num w:numId="8">
    <w:abstractNumId w:val="12"/>
  </w:num>
  <w:num w:numId="9">
    <w:abstractNumId w:val="19"/>
  </w:num>
  <w:num w:numId="10">
    <w:abstractNumId w:val="34"/>
  </w:num>
  <w:num w:numId="11">
    <w:abstractNumId w:val="20"/>
  </w:num>
  <w:num w:numId="12">
    <w:abstractNumId w:val="15"/>
  </w:num>
  <w:num w:numId="13">
    <w:abstractNumId w:val="4"/>
  </w:num>
  <w:num w:numId="14">
    <w:abstractNumId w:val="16"/>
  </w:num>
  <w:num w:numId="15">
    <w:abstractNumId w:val="5"/>
  </w:num>
  <w:num w:numId="16">
    <w:abstractNumId w:val="17"/>
  </w:num>
  <w:num w:numId="17">
    <w:abstractNumId w:val="25"/>
  </w:num>
  <w:num w:numId="18">
    <w:abstractNumId w:val="3"/>
  </w:num>
  <w:num w:numId="19">
    <w:abstractNumId w:val="18"/>
  </w:num>
  <w:num w:numId="20">
    <w:abstractNumId w:val="7"/>
  </w:num>
  <w:num w:numId="21">
    <w:abstractNumId w:val="35"/>
  </w:num>
  <w:num w:numId="22">
    <w:abstractNumId w:val="24"/>
  </w:num>
  <w:num w:numId="23">
    <w:abstractNumId w:val="1"/>
  </w:num>
  <w:num w:numId="24">
    <w:abstractNumId w:val="1"/>
  </w:num>
  <w:num w:numId="25">
    <w:abstractNumId w:val="29"/>
  </w:num>
  <w:num w:numId="26">
    <w:abstractNumId w:val="1"/>
  </w:num>
  <w:num w:numId="27">
    <w:abstractNumId w:val="1"/>
  </w:num>
  <w:num w:numId="28">
    <w:abstractNumId w:val="1"/>
  </w:num>
  <w:num w:numId="29">
    <w:abstractNumId w:val="11"/>
  </w:num>
  <w:num w:numId="30">
    <w:abstractNumId w:val="23"/>
  </w:num>
  <w:num w:numId="31">
    <w:abstractNumId w:val="40"/>
  </w:num>
  <w:num w:numId="32">
    <w:abstractNumId w:val="27"/>
  </w:num>
  <w:num w:numId="33">
    <w:abstractNumId w:val="10"/>
  </w:num>
  <w:num w:numId="34">
    <w:abstractNumId w:val="31"/>
  </w:num>
  <w:num w:numId="35">
    <w:abstractNumId w:val="14"/>
  </w:num>
  <w:num w:numId="36">
    <w:abstractNumId w:val="41"/>
  </w:num>
  <w:num w:numId="37">
    <w:abstractNumId w:val="8"/>
  </w:num>
  <w:num w:numId="38">
    <w:abstractNumId w:val="1"/>
  </w:num>
  <w:num w:numId="39">
    <w:abstractNumId w:val="1"/>
  </w:num>
  <w:num w:numId="40">
    <w:abstractNumId w:val="1"/>
  </w:num>
  <w:num w:numId="41">
    <w:abstractNumId w:val="1"/>
  </w:num>
  <w:num w:numId="42">
    <w:abstractNumId w:val="0"/>
  </w:num>
  <w:num w:numId="43">
    <w:abstractNumId w:val="39"/>
  </w:num>
  <w:num w:numId="44">
    <w:abstractNumId w:val="33"/>
  </w:num>
  <w:num w:numId="45">
    <w:abstractNumId w:val="37"/>
  </w:num>
  <w:num w:numId="46">
    <w:abstractNumId w:val="32"/>
  </w:num>
  <w:num w:numId="47">
    <w:abstractNumId w:val="30"/>
  </w:num>
  <w:num w:numId="48">
    <w:abstractNumId w:val="6"/>
  </w:num>
  <w:num w:numId="49">
    <w:abstractNumId w:val="38"/>
  </w:num>
  <w:num w:numId="50">
    <w:abstractNumId w:val="28"/>
  </w:num>
  <w:num w:numId="51">
    <w:abstractNumId w:val="2"/>
  </w:num>
  <w:num w:numId="52">
    <w:abstractNumId w:val="2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NES Antonio (EMSA)">
    <w15:presenceInfo w15:providerId="AD" w15:userId="S::Antonio.NUNES@emsa.europa.eu::ca3f228c-f990-4c99-9b0a-014838f98d6c"/>
  </w15:person>
  <w15:person w15:author="DUCHESNE Philippe (EMSA)">
    <w15:presenceInfo w15:providerId="AD" w15:userId="S::Philippe.DUCHESNE@emsa.europa.eu::cbe246fd-418d-45f8-bc75-472818fe7b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it-IT" w:vendorID="64" w:dllVersion="6" w:nlCheck="1" w:checkStyle="0"/>
  <w:activeWritingStyle w:appName="MSWord" w:lang="en-IE"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20"/>
  <w:hyphenationZone w:val="425"/>
  <w:evenAndOddHeaders/>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7BC"/>
    <w:rsid w:val="00000B11"/>
    <w:rsid w:val="00001307"/>
    <w:rsid w:val="00002301"/>
    <w:rsid w:val="00002669"/>
    <w:rsid w:val="000028E6"/>
    <w:rsid w:val="000037D3"/>
    <w:rsid w:val="000045D8"/>
    <w:rsid w:val="0000544E"/>
    <w:rsid w:val="00005E6B"/>
    <w:rsid w:val="000078C3"/>
    <w:rsid w:val="000113F8"/>
    <w:rsid w:val="00011620"/>
    <w:rsid w:val="0001320C"/>
    <w:rsid w:val="000133D3"/>
    <w:rsid w:val="000144B8"/>
    <w:rsid w:val="000149A5"/>
    <w:rsid w:val="00014E8E"/>
    <w:rsid w:val="00015FDE"/>
    <w:rsid w:val="0001715F"/>
    <w:rsid w:val="000172BF"/>
    <w:rsid w:val="00017F6D"/>
    <w:rsid w:val="0002021B"/>
    <w:rsid w:val="00021E68"/>
    <w:rsid w:val="0002402C"/>
    <w:rsid w:val="00024CAF"/>
    <w:rsid w:val="00024F3F"/>
    <w:rsid w:val="0002545B"/>
    <w:rsid w:val="00025828"/>
    <w:rsid w:val="00025EC5"/>
    <w:rsid w:val="00030499"/>
    <w:rsid w:val="000315B5"/>
    <w:rsid w:val="00031C1B"/>
    <w:rsid w:val="000332E6"/>
    <w:rsid w:val="000346A5"/>
    <w:rsid w:val="00036527"/>
    <w:rsid w:val="00036DAA"/>
    <w:rsid w:val="000379D3"/>
    <w:rsid w:val="000401BB"/>
    <w:rsid w:val="00040CBE"/>
    <w:rsid w:val="00040D9D"/>
    <w:rsid w:val="000417B4"/>
    <w:rsid w:val="00041ED3"/>
    <w:rsid w:val="000422A1"/>
    <w:rsid w:val="0004494D"/>
    <w:rsid w:val="00046370"/>
    <w:rsid w:val="000466F7"/>
    <w:rsid w:val="0005069F"/>
    <w:rsid w:val="00050D05"/>
    <w:rsid w:val="00050F8C"/>
    <w:rsid w:val="000519AF"/>
    <w:rsid w:val="000520D9"/>
    <w:rsid w:val="0005305D"/>
    <w:rsid w:val="000535B7"/>
    <w:rsid w:val="000565CE"/>
    <w:rsid w:val="00056CA8"/>
    <w:rsid w:val="0005779A"/>
    <w:rsid w:val="0006021F"/>
    <w:rsid w:val="000603D3"/>
    <w:rsid w:val="00063273"/>
    <w:rsid w:val="00063DD4"/>
    <w:rsid w:val="00064C3F"/>
    <w:rsid w:val="00067265"/>
    <w:rsid w:val="000675A7"/>
    <w:rsid w:val="000679CD"/>
    <w:rsid w:val="00067B0D"/>
    <w:rsid w:val="0007000A"/>
    <w:rsid w:val="00070B51"/>
    <w:rsid w:val="00072B61"/>
    <w:rsid w:val="0007356A"/>
    <w:rsid w:val="0007444D"/>
    <w:rsid w:val="0007574B"/>
    <w:rsid w:val="000757DD"/>
    <w:rsid w:val="00075880"/>
    <w:rsid w:val="00075FB5"/>
    <w:rsid w:val="0007621D"/>
    <w:rsid w:val="000763A7"/>
    <w:rsid w:val="0008031E"/>
    <w:rsid w:val="000828E9"/>
    <w:rsid w:val="00083544"/>
    <w:rsid w:val="00084432"/>
    <w:rsid w:val="000854A6"/>
    <w:rsid w:val="000859FC"/>
    <w:rsid w:val="0008703F"/>
    <w:rsid w:val="00087244"/>
    <w:rsid w:val="00090183"/>
    <w:rsid w:val="00091803"/>
    <w:rsid w:val="000920EC"/>
    <w:rsid w:val="00092154"/>
    <w:rsid w:val="0009243C"/>
    <w:rsid w:val="000924AF"/>
    <w:rsid w:val="00092847"/>
    <w:rsid w:val="00093A0F"/>
    <w:rsid w:val="00093AD1"/>
    <w:rsid w:val="000941BE"/>
    <w:rsid w:val="00094B4E"/>
    <w:rsid w:val="00096CBD"/>
    <w:rsid w:val="00096DF9"/>
    <w:rsid w:val="000A0D36"/>
    <w:rsid w:val="000A1B3F"/>
    <w:rsid w:val="000A2068"/>
    <w:rsid w:val="000A3517"/>
    <w:rsid w:val="000A3EE1"/>
    <w:rsid w:val="000A4DE7"/>
    <w:rsid w:val="000A4E97"/>
    <w:rsid w:val="000A5305"/>
    <w:rsid w:val="000A54E6"/>
    <w:rsid w:val="000A5CB7"/>
    <w:rsid w:val="000A5F85"/>
    <w:rsid w:val="000A600B"/>
    <w:rsid w:val="000A639E"/>
    <w:rsid w:val="000A654E"/>
    <w:rsid w:val="000A6BE6"/>
    <w:rsid w:val="000A71D4"/>
    <w:rsid w:val="000A7A02"/>
    <w:rsid w:val="000A7AC0"/>
    <w:rsid w:val="000B0096"/>
    <w:rsid w:val="000B025D"/>
    <w:rsid w:val="000B14D8"/>
    <w:rsid w:val="000B1712"/>
    <w:rsid w:val="000B4718"/>
    <w:rsid w:val="000B4DE0"/>
    <w:rsid w:val="000B5B90"/>
    <w:rsid w:val="000B6AC1"/>
    <w:rsid w:val="000C1531"/>
    <w:rsid w:val="000C1879"/>
    <w:rsid w:val="000C34BE"/>
    <w:rsid w:val="000C40A9"/>
    <w:rsid w:val="000C47C5"/>
    <w:rsid w:val="000C5383"/>
    <w:rsid w:val="000C5442"/>
    <w:rsid w:val="000C56D8"/>
    <w:rsid w:val="000C59B2"/>
    <w:rsid w:val="000C6200"/>
    <w:rsid w:val="000C6BBE"/>
    <w:rsid w:val="000C6CA9"/>
    <w:rsid w:val="000C7C9F"/>
    <w:rsid w:val="000D014C"/>
    <w:rsid w:val="000D03A5"/>
    <w:rsid w:val="000D201E"/>
    <w:rsid w:val="000D264D"/>
    <w:rsid w:val="000D39B1"/>
    <w:rsid w:val="000D47CD"/>
    <w:rsid w:val="000D48CD"/>
    <w:rsid w:val="000D565F"/>
    <w:rsid w:val="000D5872"/>
    <w:rsid w:val="000D626C"/>
    <w:rsid w:val="000D653F"/>
    <w:rsid w:val="000D6C16"/>
    <w:rsid w:val="000E0950"/>
    <w:rsid w:val="000E0B88"/>
    <w:rsid w:val="000E1CB8"/>
    <w:rsid w:val="000E49E7"/>
    <w:rsid w:val="000E5859"/>
    <w:rsid w:val="000E6976"/>
    <w:rsid w:val="000E711A"/>
    <w:rsid w:val="000F093E"/>
    <w:rsid w:val="000F2F73"/>
    <w:rsid w:val="000F33D0"/>
    <w:rsid w:val="000F37CD"/>
    <w:rsid w:val="000F4294"/>
    <w:rsid w:val="000F4818"/>
    <w:rsid w:val="000F50C9"/>
    <w:rsid w:val="000F5485"/>
    <w:rsid w:val="000F5CD5"/>
    <w:rsid w:val="000F73E4"/>
    <w:rsid w:val="000F741F"/>
    <w:rsid w:val="000F7978"/>
    <w:rsid w:val="001018DD"/>
    <w:rsid w:val="0010269A"/>
    <w:rsid w:val="00102C06"/>
    <w:rsid w:val="0010410C"/>
    <w:rsid w:val="00105E3A"/>
    <w:rsid w:val="00106993"/>
    <w:rsid w:val="00106DE0"/>
    <w:rsid w:val="001074BB"/>
    <w:rsid w:val="0010785F"/>
    <w:rsid w:val="0010795E"/>
    <w:rsid w:val="0011032C"/>
    <w:rsid w:val="0011330F"/>
    <w:rsid w:val="00114806"/>
    <w:rsid w:val="00114C22"/>
    <w:rsid w:val="001152F4"/>
    <w:rsid w:val="00116D7F"/>
    <w:rsid w:val="00117E1A"/>
    <w:rsid w:val="00120401"/>
    <w:rsid w:val="00120530"/>
    <w:rsid w:val="00121463"/>
    <w:rsid w:val="001229B2"/>
    <w:rsid w:val="00122A3E"/>
    <w:rsid w:val="00122B33"/>
    <w:rsid w:val="00122D58"/>
    <w:rsid w:val="00123AEC"/>
    <w:rsid w:val="00123DC3"/>
    <w:rsid w:val="0012443A"/>
    <w:rsid w:val="00124965"/>
    <w:rsid w:val="001249FD"/>
    <w:rsid w:val="00125900"/>
    <w:rsid w:val="0013077E"/>
    <w:rsid w:val="00131235"/>
    <w:rsid w:val="00132305"/>
    <w:rsid w:val="0013363F"/>
    <w:rsid w:val="00133A1B"/>
    <w:rsid w:val="001341A3"/>
    <w:rsid w:val="00134470"/>
    <w:rsid w:val="001350D7"/>
    <w:rsid w:val="001353C3"/>
    <w:rsid w:val="00136B49"/>
    <w:rsid w:val="00137E95"/>
    <w:rsid w:val="001419B0"/>
    <w:rsid w:val="00141F57"/>
    <w:rsid w:val="00142077"/>
    <w:rsid w:val="0014249D"/>
    <w:rsid w:val="00142CBD"/>
    <w:rsid w:val="001438A1"/>
    <w:rsid w:val="001441A8"/>
    <w:rsid w:val="0014450C"/>
    <w:rsid w:val="00145A0A"/>
    <w:rsid w:val="00146429"/>
    <w:rsid w:val="001505D0"/>
    <w:rsid w:val="00150DFF"/>
    <w:rsid w:val="00153793"/>
    <w:rsid w:val="00153E9B"/>
    <w:rsid w:val="0015511E"/>
    <w:rsid w:val="00160989"/>
    <w:rsid w:val="00161352"/>
    <w:rsid w:val="00161D26"/>
    <w:rsid w:val="00161FCF"/>
    <w:rsid w:val="001629A3"/>
    <w:rsid w:val="00162CA3"/>
    <w:rsid w:val="00162D39"/>
    <w:rsid w:val="00163A0F"/>
    <w:rsid w:val="00164D57"/>
    <w:rsid w:val="00165EA9"/>
    <w:rsid w:val="00167396"/>
    <w:rsid w:val="0017002F"/>
    <w:rsid w:val="001700DE"/>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234B"/>
    <w:rsid w:val="0019308C"/>
    <w:rsid w:val="0019351E"/>
    <w:rsid w:val="00195D02"/>
    <w:rsid w:val="00196955"/>
    <w:rsid w:val="0019717A"/>
    <w:rsid w:val="001A23E9"/>
    <w:rsid w:val="001A2F14"/>
    <w:rsid w:val="001A413D"/>
    <w:rsid w:val="001A71BA"/>
    <w:rsid w:val="001B157F"/>
    <w:rsid w:val="001B1F3B"/>
    <w:rsid w:val="001B3580"/>
    <w:rsid w:val="001B35C1"/>
    <w:rsid w:val="001B42A0"/>
    <w:rsid w:val="001B54E5"/>
    <w:rsid w:val="001B6B85"/>
    <w:rsid w:val="001B7069"/>
    <w:rsid w:val="001C3C98"/>
    <w:rsid w:val="001C46B4"/>
    <w:rsid w:val="001C474B"/>
    <w:rsid w:val="001C4C5C"/>
    <w:rsid w:val="001C5ADD"/>
    <w:rsid w:val="001C5B57"/>
    <w:rsid w:val="001C7362"/>
    <w:rsid w:val="001C795A"/>
    <w:rsid w:val="001D0893"/>
    <w:rsid w:val="001D1438"/>
    <w:rsid w:val="001D144D"/>
    <w:rsid w:val="001D2461"/>
    <w:rsid w:val="001D5E8F"/>
    <w:rsid w:val="001E09F6"/>
    <w:rsid w:val="001E146E"/>
    <w:rsid w:val="001E1A18"/>
    <w:rsid w:val="001E233E"/>
    <w:rsid w:val="001E36AE"/>
    <w:rsid w:val="001E44C4"/>
    <w:rsid w:val="001E4679"/>
    <w:rsid w:val="001E4B13"/>
    <w:rsid w:val="001E578D"/>
    <w:rsid w:val="001E6502"/>
    <w:rsid w:val="001E6990"/>
    <w:rsid w:val="001E6BE9"/>
    <w:rsid w:val="001E7457"/>
    <w:rsid w:val="001E7952"/>
    <w:rsid w:val="001E7CB4"/>
    <w:rsid w:val="001E7F68"/>
    <w:rsid w:val="001F10EC"/>
    <w:rsid w:val="001F2149"/>
    <w:rsid w:val="001F2F92"/>
    <w:rsid w:val="001F33D4"/>
    <w:rsid w:val="001F346F"/>
    <w:rsid w:val="001F3B59"/>
    <w:rsid w:val="001F4104"/>
    <w:rsid w:val="001F4188"/>
    <w:rsid w:val="001F6252"/>
    <w:rsid w:val="001F7C0C"/>
    <w:rsid w:val="002002C5"/>
    <w:rsid w:val="002002DF"/>
    <w:rsid w:val="00200E37"/>
    <w:rsid w:val="002016BA"/>
    <w:rsid w:val="00201705"/>
    <w:rsid w:val="002021C4"/>
    <w:rsid w:val="00204A02"/>
    <w:rsid w:val="00205606"/>
    <w:rsid w:val="002056A1"/>
    <w:rsid w:val="00206A1D"/>
    <w:rsid w:val="00206E3E"/>
    <w:rsid w:val="00210049"/>
    <w:rsid w:val="00210D6F"/>
    <w:rsid w:val="0021172A"/>
    <w:rsid w:val="00212756"/>
    <w:rsid w:val="0021312C"/>
    <w:rsid w:val="002131C5"/>
    <w:rsid w:val="00213560"/>
    <w:rsid w:val="00213D3A"/>
    <w:rsid w:val="00214A61"/>
    <w:rsid w:val="00214B1B"/>
    <w:rsid w:val="00215CAA"/>
    <w:rsid w:val="002163E0"/>
    <w:rsid w:val="002166CC"/>
    <w:rsid w:val="002206BB"/>
    <w:rsid w:val="0022172E"/>
    <w:rsid w:val="00221CA4"/>
    <w:rsid w:val="00222581"/>
    <w:rsid w:val="00222833"/>
    <w:rsid w:val="002232D7"/>
    <w:rsid w:val="00223753"/>
    <w:rsid w:val="00223856"/>
    <w:rsid w:val="00223909"/>
    <w:rsid w:val="002239C1"/>
    <w:rsid w:val="0022404B"/>
    <w:rsid w:val="002247C9"/>
    <w:rsid w:val="00225311"/>
    <w:rsid w:val="002266D1"/>
    <w:rsid w:val="00226743"/>
    <w:rsid w:val="00226C5F"/>
    <w:rsid w:val="002273D6"/>
    <w:rsid w:val="00227A84"/>
    <w:rsid w:val="00231459"/>
    <w:rsid w:val="0023242B"/>
    <w:rsid w:val="00233F50"/>
    <w:rsid w:val="00234F0F"/>
    <w:rsid w:val="00236C57"/>
    <w:rsid w:val="0024023E"/>
    <w:rsid w:val="002415D7"/>
    <w:rsid w:val="00241778"/>
    <w:rsid w:val="00241D67"/>
    <w:rsid w:val="00242448"/>
    <w:rsid w:val="00245A0E"/>
    <w:rsid w:val="00245A81"/>
    <w:rsid w:val="00245D60"/>
    <w:rsid w:val="002474CC"/>
    <w:rsid w:val="00247977"/>
    <w:rsid w:val="0025084A"/>
    <w:rsid w:val="00251A6A"/>
    <w:rsid w:val="00251D2B"/>
    <w:rsid w:val="002529F7"/>
    <w:rsid w:val="00253C94"/>
    <w:rsid w:val="00253E39"/>
    <w:rsid w:val="00254299"/>
    <w:rsid w:val="002551C5"/>
    <w:rsid w:val="002555D7"/>
    <w:rsid w:val="0025612D"/>
    <w:rsid w:val="00257E02"/>
    <w:rsid w:val="00260D60"/>
    <w:rsid w:val="00261C18"/>
    <w:rsid w:val="00263DB1"/>
    <w:rsid w:val="002645BA"/>
    <w:rsid w:val="0026518A"/>
    <w:rsid w:val="0026669F"/>
    <w:rsid w:val="00271066"/>
    <w:rsid w:val="00271376"/>
    <w:rsid w:val="002713FE"/>
    <w:rsid w:val="002719E9"/>
    <w:rsid w:val="0027252D"/>
    <w:rsid w:val="002739B5"/>
    <w:rsid w:val="00273DCF"/>
    <w:rsid w:val="0027452B"/>
    <w:rsid w:val="002754D3"/>
    <w:rsid w:val="00276A93"/>
    <w:rsid w:val="00276FE2"/>
    <w:rsid w:val="00280821"/>
    <w:rsid w:val="0028141E"/>
    <w:rsid w:val="00282032"/>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5C0D"/>
    <w:rsid w:val="002A61F7"/>
    <w:rsid w:val="002A65DC"/>
    <w:rsid w:val="002A691D"/>
    <w:rsid w:val="002A6BE2"/>
    <w:rsid w:val="002B050B"/>
    <w:rsid w:val="002B0F79"/>
    <w:rsid w:val="002B2165"/>
    <w:rsid w:val="002B2D22"/>
    <w:rsid w:val="002B3E5F"/>
    <w:rsid w:val="002B45AC"/>
    <w:rsid w:val="002B5518"/>
    <w:rsid w:val="002B686D"/>
    <w:rsid w:val="002B728A"/>
    <w:rsid w:val="002C00E8"/>
    <w:rsid w:val="002C1D3F"/>
    <w:rsid w:val="002C23CD"/>
    <w:rsid w:val="002C5514"/>
    <w:rsid w:val="002C58C3"/>
    <w:rsid w:val="002C75C9"/>
    <w:rsid w:val="002C785C"/>
    <w:rsid w:val="002D0CF5"/>
    <w:rsid w:val="002D1F6D"/>
    <w:rsid w:val="002D39C8"/>
    <w:rsid w:val="002D5B2C"/>
    <w:rsid w:val="002D5D93"/>
    <w:rsid w:val="002D7B7E"/>
    <w:rsid w:val="002E1B03"/>
    <w:rsid w:val="002E1EFB"/>
    <w:rsid w:val="002E2D71"/>
    <w:rsid w:val="002E2F74"/>
    <w:rsid w:val="002E32E7"/>
    <w:rsid w:val="002E3344"/>
    <w:rsid w:val="002E34B8"/>
    <w:rsid w:val="002E4493"/>
    <w:rsid w:val="002E5A2C"/>
    <w:rsid w:val="002E7C1E"/>
    <w:rsid w:val="002E7D5F"/>
    <w:rsid w:val="002F07B3"/>
    <w:rsid w:val="002F126E"/>
    <w:rsid w:val="002F3C33"/>
    <w:rsid w:val="002F49D6"/>
    <w:rsid w:val="002F4CAE"/>
    <w:rsid w:val="002F5845"/>
    <w:rsid w:val="002F63F7"/>
    <w:rsid w:val="002F6463"/>
    <w:rsid w:val="002F68AF"/>
    <w:rsid w:val="002F7D66"/>
    <w:rsid w:val="00301028"/>
    <w:rsid w:val="00301CEF"/>
    <w:rsid w:val="0030230A"/>
    <w:rsid w:val="00302879"/>
    <w:rsid w:val="00303A5F"/>
    <w:rsid w:val="00307BB5"/>
    <w:rsid w:val="00307D45"/>
    <w:rsid w:val="003101D9"/>
    <w:rsid w:val="0031127D"/>
    <w:rsid w:val="00311B3D"/>
    <w:rsid w:val="00311C8A"/>
    <w:rsid w:val="00312CBC"/>
    <w:rsid w:val="00312FB9"/>
    <w:rsid w:val="00314ACE"/>
    <w:rsid w:val="00314EB0"/>
    <w:rsid w:val="00316F2D"/>
    <w:rsid w:val="00320F1A"/>
    <w:rsid w:val="00321C6E"/>
    <w:rsid w:val="00322771"/>
    <w:rsid w:val="00323AEC"/>
    <w:rsid w:val="00325A25"/>
    <w:rsid w:val="00325AC8"/>
    <w:rsid w:val="003263E5"/>
    <w:rsid w:val="00327363"/>
    <w:rsid w:val="00327EF9"/>
    <w:rsid w:val="00332A1A"/>
    <w:rsid w:val="00332D7A"/>
    <w:rsid w:val="00333095"/>
    <w:rsid w:val="0033318E"/>
    <w:rsid w:val="003336E6"/>
    <w:rsid w:val="00335E94"/>
    <w:rsid w:val="00336823"/>
    <w:rsid w:val="0033686D"/>
    <w:rsid w:val="00337EE9"/>
    <w:rsid w:val="0034036F"/>
    <w:rsid w:val="003405B6"/>
    <w:rsid w:val="00340EFA"/>
    <w:rsid w:val="00341236"/>
    <w:rsid w:val="0034165A"/>
    <w:rsid w:val="0034174F"/>
    <w:rsid w:val="003432D6"/>
    <w:rsid w:val="00343333"/>
    <w:rsid w:val="00344906"/>
    <w:rsid w:val="0034566C"/>
    <w:rsid w:val="00345908"/>
    <w:rsid w:val="00346B07"/>
    <w:rsid w:val="00346E1E"/>
    <w:rsid w:val="00346EE0"/>
    <w:rsid w:val="00347530"/>
    <w:rsid w:val="00347786"/>
    <w:rsid w:val="00350659"/>
    <w:rsid w:val="00353D9C"/>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2524"/>
    <w:rsid w:val="003726D7"/>
    <w:rsid w:val="003733ED"/>
    <w:rsid w:val="00374306"/>
    <w:rsid w:val="003747CC"/>
    <w:rsid w:val="00375909"/>
    <w:rsid w:val="00376988"/>
    <w:rsid w:val="00376C26"/>
    <w:rsid w:val="0037713F"/>
    <w:rsid w:val="00377551"/>
    <w:rsid w:val="0038214A"/>
    <w:rsid w:val="003822DD"/>
    <w:rsid w:val="003828B3"/>
    <w:rsid w:val="00382E59"/>
    <w:rsid w:val="00384B75"/>
    <w:rsid w:val="00386809"/>
    <w:rsid w:val="00386DEA"/>
    <w:rsid w:val="00387858"/>
    <w:rsid w:val="0038786F"/>
    <w:rsid w:val="0039154A"/>
    <w:rsid w:val="00392432"/>
    <w:rsid w:val="003930DA"/>
    <w:rsid w:val="0039311D"/>
    <w:rsid w:val="003931BA"/>
    <w:rsid w:val="003937F9"/>
    <w:rsid w:val="00393DA4"/>
    <w:rsid w:val="00394630"/>
    <w:rsid w:val="00395ACA"/>
    <w:rsid w:val="003A0D83"/>
    <w:rsid w:val="003A143C"/>
    <w:rsid w:val="003A33D7"/>
    <w:rsid w:val="003A4939"/>
    <w:rsid w:val="003A62A5"/>
    <w:rsid w:val="003A7576"/>
    <w:rsid w:val="003A7F2B"/>
    <w:rsid w:val="003B0CBA"/>
    <w:rsid w:val="003B0ECC"/>
    <w:rsid w:val="003B31A2"/>
    <w:rsid w:val="003B337E"/>
    <w:rsid w:val="003B4316"/>
    <w:rsid w:val="003B4388"/>
    <w:rsid w:val="003B4CC0"/>
    <w:rsid w:val="003B565D"/>
    <w:rsid w:val="003B58C7"/>
    <w:rsid w:val="003B7600"/>
    <w:rsid w:val="003B774F"/>
    <w:rsid w:val="003B7B91"/>
    <w:rsid w:val="003C0395"/>
    <w:rsid w:val="003C05A5"/>
    <w:rsid w:val="003C1411"/>
    <w:rsid w:val="003C41AF"/>
    <w:rsid w:val="003D197A"/>
    <w:rsid w:val="003D2556"/>
    <w:rsid w:val="003D303E"/>
    <w:rsid w:val="003D55B8"/>
    <w:rsid w:val="003D5CED"/>
    <w:rsid w:val="003D69E9"/>
    <w:rsid w:val="003E0FD7"/>
    <w:rsid w:val="003E344E"/>
    <w:rsid w:val="003E3567"/>
    <w:rsid w:val="003E3AB7"/>
    <w:rsid w:val="003E4A2E"/>
    <w:rsid w:val="003E52ED"/>
    <w:rsid w:val="003E704F"/>
    <w:rsid w:val="003E7349"/>
    <w:rsid w:val="003E7B79"/>
    <w:rsid w:val="003F0FC4"/>
    <w:rsid w:val="003F271A"/>
    <w:rsid w:val="003F32D0"/>
    <w:rsid w:val="003F3B40"/>
    <w:rsid w:val="003F49C0"/>
    <w:rsid w:val="003F5322"/>
    <w:rsid w:val="003F5488"/>
    <w:rsid w:val="003F5BE0"/>
    <w:rsid w:val="003F699F"/>
    <w:rsid w:val="003F759D"/>
    <w:rsid w:val="00401207"/>
    <w:rsid w:val="00401463"/>
    <w:rsid w:val="004025BE"/>
    <w:rsid w:val="004030E7"/>
    <w:rsid w:val="00403647"/>
    <w:rsid w:val="0040460F"/>
    <w:rsid w:val="00404C65"/>
    <w:rsid w:val="00406E42"/>
    <w:rsid w:val="004071EE"/>
    <w:rsid w:val="00407A61"/>
    <w:rsid w:val="00407D09"/>
    <w:rsid w:val="00410CBB"/>
    <w:rsid w:val="004110E2"/>
    <w:rsid w:val="0041216C"/>
    <w:rsid w:val="004133E6"/>
    <w:rsid w:val="004135E6"/>
    <w:rsid w:val="004137B0"/>
    <w:rsid w:val="00413E35"/>
    <w:rsid w:val="00415739"/>
    <w:rsid w:val="0041577F"/>
    <w:rsid w:val="004158E8"/>
    <w:rsid w:val="0041733B"/>
    <w:rsid w:val="00417AFF"/>
    <w:rsid w:val="00420C85"/>
    <w:rsid w:val="00420D08"/>
    <w:rsid w:val="004212DC"/>
    <w:rsid w:val="00422B58"/>
    <w:rsid w:val="00423941"/>
    <w:rsid w:val="004240A2"/>
    <w:rsid w:val="00424927"/>
    <w:rsid w:val="004259BD"/>
    <w:rsid w:val="00426823"/>
    <w:rsid w:val="00427FF9"/>
    <w:rsid w:val="00430991"/>
    <w:rsid w:val="004341CF"/>
    <w:rsid w:val="00435F17"/>
    <w:rsid w:val="00440CEE"/>
    <w:rsid w:val="00440E13"/>
    <w:rsid w:val="00441E0D"/>
    <w:rsid w:val="004425C6"/>
    <w:rsid w:val="00444977"/>
    <w:rsid w:val="00444A9D"/>
    <w:rsid w:val="00444CC1"/>
    <w:rsid w:val="00445069"/>
    <w:rsid w:val="004453C6"/>
    <w:rsid w:val="00445E23"/>
    <w:rsid w:val="004464CB"/>
    <w:rsid w:val="00447521"/>
    <w:rsid w:val="0044761E"/>
    <w:rsid w:val="0045073A"/>
    <w:rsid w:val="00450B15"/>
    <w:rsid w:val="004522C0"/>
    <w:rsid w:val="00452403"/>
    <w:rsid w:val="00452E02"/>
    <w:rsid w:val="00452F68"/>
    <w:rsid w:val="004537C4"/>
    <w:rsid w:val="00454098"/>
    <w:rsid w:val="00460781"/>
    <w:rsid w:val="004629C8"/>
    <w:rsid w:val="00466EC4"/>
    <w:rsid w:val="00466ED9"/>
    <w:rsid w:val="00467864"/>
    <w:rsid w:val="00467989"/>
    <w:rsid w:val="00471174"/>
    <w:rsid w:val="004717AA"/>
    <w:rsid w:val="004737F1"/>
    <w:rsid w:val="00473CC1"/>
    <w:rsid w:val="00473DCC"/>
    <w:rsid w:val="00473FA4"/>
    <w:rsid w:val="00474C46"/>
    <w:rsid w:val="00474E5F"/>
    <w:rsid w:val="004775B2"/>
    <w:rsid w:val="004807D8"/>
    <w:rsid w:val="00480A47"/>
    <w:rsid w:val="0048239C"/>
    <w:rsid w:val="0048264D"/>
    <w:rsid w:val="00482A48"/>
    <w:rsid w:val="00483FBB"/>
    <w:rsid w:val="00484308"/>
    <w:rsid w:val="00484AB1"/>
    <w:rsid w:val="00485013"/>
    <w:rsid w:val="00485DDA"/>
    <w:rsid w:val="00487034"/>
    <w:rsid w:val="00487DDE"/>
    <w:rsid w:val="00487E19"/>
    <w:rsid w:val="00490E77"/>
    <w:rsid w:val="00492630"/>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3B61"/>
    <w:rsid w:val="004B4456"/>
    <w:rsid w:val="004B49B4"/>
    <w:rsid w:val="004B4B02"/>
    <w:rsid w:val="004B4D84"/>
    <w:rsid w:val="004B5666"/>
    <w:rsid w:val="004B6EEF"/>
    <w:rsid w:val="004B7610"/>
    <w:rsid w:val="004B7F5F"/>
    <w:rsid w:val="004C0B1C"/>
    <w:rsid w:val="004C1E29"/>
    <w:rsid w:val="004C2138"/>
    <w:rsid w:val="004C2570"/>
    <w:rsid w:val="004C2BCD"/>
    <w:rsid w:val="004C4C7D"/>
    <w:rsid w:val="004C4DBF"/>
    <w:rsid w:val="004C5DB1"/>
    <w:rsid w:val="004D04FC"/>
    <w:rsid w:val="004D135E"/>
    <w:rsid w:val="004D246C"/>
    <w:rsid w:val="004D363A"/>
    <w:rsid w:val="004D41E9"/>
    <w:rsid w:val="004D4D2B"/>
    <w:rsid w:val="004D5C73"/>
    <w:rsid w:val="004D69FB"/>
    <w:rsid w:val="004D6D78"/>
    <w:rsid w:val="004D6DD9"/>
    <w:rsid w:val="004D7300"/>
    <w:rsid w:val="004D75DC"/>
    <w:rsid w:val="004E074E"/>
    <w:rsid w:val="004E1913"/>
    <w:rsid w:val="004E38B1"/>
    <w:rsid w:val="004E52CD"/>
    <w:rsid w:val="004E5B9D"/>
    <w:rsid w:val="004E5E2A"/>
    <w:rsid w:val="004E657B"/>
    <w:rsid w:val="004F2588"/>
    <w:rsid w:val="004F26AC"/>
    <w:rsid w:val="004F4F8F"/>
    <w:rsid w:val="004F50C7"/>
    <w:rsid w:val="004F6B32"/>
    <w:rsid w:val="004F6F62"/>
    <w:rsid w:val="004F7192"/>
    <w:rsid w:val="004F7268"/>
    <w:rsid w:val="00500062"/>
    <w:rsid w:val="005004FE"/>
    <w:rsid w:val="00500C14"/>
    <w:rsid w:val="005019A4"/>
    <w:rsid w:val="005028AE"/>
    <w:rsid w:val="00503199"/>
    <w:rsid w:val="00504822"/>
    <w:rsid w:val="00506885"/>
    <w:rsid w:val="00506B08"/>
    <w:rsid w:val="0050715A"/>
    <w:rsid w:val="005105E2"/>
    <w:rsid w:val="0051234B"/>
    <w:rsid w:val="00512744"/>
    <w:rsid w:val="00512F5C"/>
    <w:rsid w:val="00513116"/>
    <w:rsid w:val="0051578F"/>
    <w:rsid w:val="00516B0A"/>
    <w:rsid w:val="00517676"/>
    <w:rsid w:val="00517D75"/>
    <w:rsid w:val="005204E8"/>
    <w:rsid w:val="00520EF1"/>
    <w:rsid w:val="00522006"/>
    <w:rsid w:val="00523EFC"/>
    <w:rsid w:val="0052506B"/>
    <w:rsid w:val="00525A0C"/>
    <w:rsid w:val="00526C10"/>
    <w:rsid w:val="00530922"/>
    <w:rsid w:val="00530E1F"/>
    <w:rsid w:val="00531480"/>
    <w:rsid w:val="00531EB8"/>
    <w:rsid w:val="00531F67"/>
    <w:rsid w:val="0053523B"/>
    <w:rsid w:val="0053589A"/>
    <w:rsid w:val="00537E8E"/>
    <w:rsid w:val="00540009"/>
    <w:rsid w:val="00540575"/>
    <w:rsid w:val="00540E6B"/>
    <w:rsid w:val="0054105D"/>
    <w:rsid w:val="00541BC9"/>
    <w:rsid w:val="005424CD"/>
    <w:rsid w:val="00542556"/>
    <w:rsid w:val="00542CEE"/>
    <w:rsid w:val="0054303A"/>
    <w:rsid w:val="005439B6"/>
    <w:rsid w:val="005441E0"/>
    <w:rsid w:val="005451EE"/>
    <w:rsid w:val="00545F92"/>
    <w:rsid w:val="00547B75"/>
    <w:rsid w:val="00550055"/>
    <w:rsid w:val="0055005F"/>
    <w:rsid w:val="005519E3"/>
    <w:rsid w:val="00551ED9"/>
    <w:rsid w:val="00551F7C"/>
    <w:rsid w:val="0055286C"/>
    <w:rsid w:val="00552E38"/>
    <w:rsid w:val="00553C41"/>
    <w:rsid w:val="005541EC"/>
    <w:rsid w:val="0055503C"/>
    <w:rsid w:val="005554FE"/>
    <w:rsid w:val="00556740"/>
    <w:rsid w:val="0056027E"/>
    <w:rsid w:val="005627D1"/>
    <w:rsid w:val="005633DA"/>
    <w:rsid w:val="005649B1"/>
    <w:rsid w:val="00567543"/>
    <w:rsid w:val="00570CA5"/>
    <w:rsid w:val="00571146"/>
    <w:rsid w:val="005724E8"/>
    <w:rsid w:val="0057323C"/>
    <w:rsid w:val="00573A62"/>
    <w:rsid w:val="005740B3"/>
    <w:rsid w:val="0057532D"/>
    <w:rsid w:val="0057547A"/>
    <w:rsid w:val="005755CB"/>
    <w:rsid w:val="00577911"/>
    <w:rsid w:val="00577D5D"/>
    <w:rsid w:val="00580339"/>
    <w:rsid w:val="005815EF"/>
    <w:rsid w:val="00581D6B"/>
    <w:rsid w:val="00581F1A"/>
    <w:rsid w:val="005823FE"/>
    <w:rsid w:val="005825E8"/>
    <w:rsid w:val="00582C62"/>
    <w:rsid w:val="00583055"/>
    <w:rsid w:val="00583FB9"/>
    <w:rsid w:val="00584D41"/>
    <w:rsid w:val="0058539C"/>
    <w:rsid w:val="005853FA"/>
    <w:rsid w:val="005857A2"/>
    <w:rsid w:val="00585BA0"/>
    <w:rsid w:val="00586783"/>
    <w:rsid w:val="00586CAE"/>
    <w:rsid w:val="00590229"/>
    <w:rsid w:val="00590DE3"/>
    <w:rsid w:val="0059206E"/>
    <w:rsid w:val="005964B0"/>
    <w:rsid w:val="0059702B"/>
    <w:rsid w:val="005A1A5B"/>
    <w:rsid w:val="005A1B35"/>
    <w:rsid w:val="005A33C5"/>
    <w:rsid w:val="005A521B"/>
    <w:rsid w:val="005A557D"/>
    <w:rsid w:val="005A5D0A"/>
    <w:rsid w:val="005A617E"/>
    <w:rsid w:val="005A6671"/>
    <w:rsid w:val="005A6C37"/>
    <w:rsid w:val="005A6E5D"/>
    <w:rsid w:val="005A742B"/>
    <w:rsid w:val="005A7BBB"/>
    <w:rsid w:val="005A7C16"/>
    <w:rsid w:val="005B01AD"/>
    <w:rsid w:val="005B06CA"/>
    <w:rsid w:val="005B0ACB"/>
    <w:rsid w:val="005B0B6F"/>
    <w:rsid w:val="005B0BC9"/>
    <w:rsid w:val="005B1B63"/>
    <w:rsid w:val="005B1BCD"/>
    <w:rsid w:val="005B1D34"/>
    <w:rsid w:val="005B2097"/>
    <w:rsid w:val="005B2A3C"/>
    <w:rsid w:val="005B3FCD"/>
    <w:rsid w:val="005B4DFB"/>
    <w:rsid w:val="005B5A72"/>
    <w:rsid w:val="005B6376"/>
    <w:rsid w:val="005B6E09"/>
    <w:rsid w:val="005B71E2"/>
    <w:rsid w:val="005C0BEA"/>
    <w:rsid w:val="005C464B"/>
    <w:rsid w:val="005C6046"/>
    <w:rsid w:val="005C7933"/>
    <w:rsid w:val="005D0716"/>
    <w:rsid w:val="005D150B"/>
    <w:rsid w:val="005D187E"/>
    <w:rsid w:val="005D1EE9"/>
    <w:rsid w:val="005D2258"/>
    <w:rsid w:val="005D2826"/>
    <w:rsid w:val="005D44B4"/>
    <w:rsid w:val="005D4E45"/>
    <w:rsid w:val="005D6AEA"/>
    <w:rsid w:val="005D772C"/>
    <w:rsid w:val="005D7A4D"/>
    <w:rsid w:val="005E1C21"/>
    <w:rsid w:val="005E3173"/>
    <w:rsid w:val="005E3BD5"/>
    <w:rsid w:val="005E3C23"/>
    <w:rsid w:val="005E41F2"/>
    <w:rsid w:val="005E47A9"/>
    <w:rsid w:val="005E4A93"/>
    <w:rsid w:val="005E4E94"/>
    <w:rsid w:val="005E6FBE"/>
    <w:rsid w:val="005E75BD"/>
    <w:rsid w:val="005F1BB1"/>
    <w:rsid w:val="005F2153"/>
    <w:rsid w:val="005F2DA0"/>
    <w:rsid w:val="005F352E"/>
    <w:rsid w:val="005F3F45"/>
    <w:rsid w:val="005F4C6E"/>
    <w:rsid w:val="005F4F8B"/>
    <w:rsid w:val="005F5192"/>
    <w:rsid w:val="005F5326"/>
    <w:rsid w:val="005F5491"/>
    <w:rsid w:val="005F5E61"/>
    <w:rsid w:val="005F6CDA"/>
    <w:rsid w:val="005F7522"/>
    <w:rsid w:val="005F77BF"/>
    <w:rsid w:val="005F7B89"/>
    <w:rsid w:val="00600119"/>
    <w:rsid w:val="006017AD"/>
    <w:rsid w:val="00601AFD"/>
    <w:rsid w:val="00601BEC"/>
    <w:rsid w:val="00602E60"/>
    <w:rsid w:val="00603232"/>
    <w:rsid w:val="00603A31"/>
    <w:rsid w:val="00604131"/>
    <w:rsid w:val="006045DE"/>
    <w:rsid w:val="00604BF5"/>
    <w:rsid w:val="0060519E"/>
    <w:rsid w:val="00605271"/>
    <w:rsid w:val="00605AF0"/>
    <w:rsid w:val="00606142"/>
    <w:rsid w:val="006073BA"/>
    <w:rsid w:val="00607AA0"/>
    <w:rsid w:val="006102F2"/>
    <w:rsid w:val="0061088E"/>
    <w:rsid w:val="006111F6"/>
    <w:rsid w:val="0061257B"/>
    <w:rsid w:val="00613A17"/>
    <w:rsid w:val="00614B2F"/>
    <w:rsid w:val="00616D87"/>
    <w:rsid w:val="00620658"/>
    <w:rsid w:val="00620FB1"/>
    <w:rsid w:val="006210ED"/>
    <w:rsid w:val="006218DE"/>
    <w:rsid w:val="006221A8"/>
    <w:rsid w:val="00622612"/>
    <w:rsid w:val="00622E12"/>
    <w:rsid w:val="0062368E"/>
    <w:rsid w:val="00623E0F"/>
    <w:rsid w:val="00624AD7"/>
    <w:rsid w:val="00625D4E"/>
    <w:rsid w:val="00626728"/>
    <w:rsid w:val="00630CAA"/>
    <w:rsid w:val="006313F0"/>
    <w:rsid w:val="006324A9"/>
    <w:rsid w:val="00634DC6"/>
    <w:rsid w:val="00635F80"/>
    <w:rsid w:val="006369B6"/>
    <w:rsid w:val="00636DA3"/>
    <w:rsid w:val="00637944"/>
    <w:rsid w:val="00640375"/>
    <w:rsid w:val="00640854"/>
    <w:rsid w:val="0064196C"/>
    <w:rsid w:val="00642826"/>
    <w:rsid w:val="00642A73"/>
    <w:rsid w:val="00642DBC"/>
    <w:rsid w:val="00643642"/>
    <w:rsid w:val="006436A7"/>
    <w:rsid w:val="0064499A"/>
    <w:rsid w:val="00645574"/>
    <w:rsid w:val="00645D86"/>
    <w:rsid w:val="00645D99"/>
    <w:rsid w:val="006475F6"/>
    <w:rsid w:val="006479B5"/>
    <w:rsid w:val="006501AD"/>
    <w:rsid w:val="006504AC"/>
    <w:rsid w:val="006505A2"/>
    <w:rsid w:val="006506ED"/>
    <w:rsid w:val="00650926"/>
    <w:rsid w:val="00652B1F"/>
    <w:rsid w:val="0065354A"/>
    <w:rsid w:val="0065451D"/>
    <w:rsid w:val="006545EC"/>
    <w:rsid w:val="00655399"/>
    <w:rsid w:val="006567D3"/>
    <w:rsid w:val="006604BB"/>
    <w:rsid w:val="006605E4"/>
    <w:rsid w:val="00660886"/>
    <w:rsid w:val="00660BF1"/>
    <w:rsid w:val="006615A0"/>
    <w:rsid w:val="006628D0"/>
    <w:rsid w:val="00662C1C"/>
    <w:rsid w:val="006644CC"/>
    <w:rsid w:val="006647DE"/>
    <w:rsid w:val="00665676"/>
    <w:rsid w:val="0066624D"/>
    <w:rsid w:val="006663FC"/>
    <w:rsid w:val="006667EC"/>
    <w:rsid w:val="00666DB0"/>
    <w:rsid w:val="00666F84"/>
    <w:rsid w:val="00667869"/>
    <w:rsid w:val="0066798E"/>
    <w:rsid w:val="006706EC"/>
    <w:rsid w:val="00670915"/>
    <w:rsid w:val="00672593"/>
    <w:rsid w:val="00674B03"/>
    <w:rsid w:val="006805BC"/>
    <w:rsid w:val="00681A89"/>
    <w:rsid w:val="00681C0B"/>
    <w:rsid w:val="00682057"/>
    <w:rsid w:val="00682115"/>
    <w:rsid w:val="006830D6"/>
    <w:rsid w:val="0068335B"/>
    <w:rsid w:val="006833F6"/>
    <w:rsid w:val="00683B3F"/>
    <w:rsid w:val="00684150"/>
    <w:rsid w:val="0068420C"/>
    <w:rsid w:val="00684529"/>
    <w:rsid w:val="00684B79"/>
    <w:rsid w:val="006867C4"/>
    <w:rsid w:val="006873BE"/>
    <w:rsid w:val="006900AB"/>
    <w:rsid w:val="00690970"/>
    <w:rsid w:val="00690BD3"/>
    <w:rsid w:val="00690F90"/>
    <w:rsid w:val="0069131B"/>
    <w:rsid w:val="00691E11"/>
    <w:rsid w:val="00692071"/>
    <w:rsid w:val="00692414"/>
    <w:rsid w:val="00693DE2"/>
    <w:rsid w:val="006953E7"/>
    <w:rsid w:val="00695507"/>
    <w:rsid w:val="00695F45"/>
    <w:rsid w:val="006A1767"/>
    <w:rsid w:val="006A1E07"/>
    <w:rsid w:val="006A22A7"/>
    <w:rsid w:val="006A2537"/>
    <w:rsid w:val="006A2C66"/>
    <w:rsid w:val="006A2F11"/>
    <w:rsid w:val="006A3720"/>
    <w:rsid w:val="006A5297"/>
    <w:rsid w:val="006A54C6"/>
    <w:rsid w:val="006A62A3"/>
    <w:rsid w:val="006A6F34"/>
    <w:rsid w:val="006B1F87"/>
    <w:rsid w:val="006B29AF"/>
    <w:rsid w:val="006B2E95"/>
    <w:rsid w:val="006B346E"/>
    <w:rsid w:val="006B3872"/>
    <w:rsid w:val="006B5B74"/>
    <w:rsid w:val="006B72D0"/>
    <w:rsid w:val="006C00C3"/>
    <w:rsid w:val="006C0513"/>
    <w:rsid w:val="006C119F"/>
    <w:rsid w:val="006C18F5"/>
    <w:rsid w:val="006C2415"/>
    <w:rsid w:val="006C3690"/>
    <w:rsid w:val="006C40A8"/>
    <w:rsid w:val="006C4DC6"/>
    <w:rsid w:val="006C5E82"/>
    <w:rsid w:val="006C6A7A"/>
    <w:rsid w:val="006D049D"/>
    <w:rsid w:val="006D04ED"/>
    <w:rsid w:val="006D062C"/>
    <w:rsid w:val="006D13AE"/>
    <w:rsid w:val="006D2156"/>
    <w:rsid w:val="006D22EC"/>
    <w:rsid w:val="006D2404"/>
    <w:rsid w:val="006D2BD2"/>
    <w:rsid w:val="006D2C14"/>
    <w:rsid w:val="006D2FDB"/>
    <w:rsid w:val="006D5656"/>
    <w:rsid w:val="006D68DB"/>
    <w:rsid w:val="006D73C4"/>
    <w:rsid w:val="006D7899"/>
    <w:rsid w:val="006E0BA9"/>
    <w:rsid w:val="006E173C"/>
    <w:rsid w:val="006E2E59"/>
    <w:rsid w:val="006E31F6"/>
    <w:rsid w:val="006E441F"/>
    <w:rsid w:val="006E49F5"/>
    <w:rsid w:val="006E4D97"/>
    <w:rsid w:val="006E5CC7"/>
    <w:rsid w:val="006E68E5"/>
    <w:rsid w:val="006E6CAB"/>
    <w:rsid w:val="006E7891"/>
    <w:rsid w:val="006F0D30"/>
    <w:rsid w:val="006F1086"/>
    <w:rsid w:val="006F1DDA"/>
    <w:rsid w:val="006F2603"/>
    <w:rsid w:val="006F2C1F"/>
    <w:rsid w:val="006F3ED7"/>
    <w:rsid w:val="006F4370"/>
    <w:rsid w:val="006F6287"/>
    <w:rsid w:val="006F71B0"/>
    <w:rsid w:val="006F7A18"/>
    <w:rsid w:val="0070005D"/>
    <w:rsid w:val="00700308"/>
    <w:rsid w:val="007008BA"/>
    <w:rsid w:val="0070257A"/>
    <w:rsid w:val="00702883"/>
    <w:rsid w:val="00702A98"/>
    <w:rsid w:val="007030B8"/>
    <w:rsid w:val="007031DE"/>
    <w:rsid w:val="0070385C"/>
    <w:rsid w:val="00703F5B"/>
    <w:rsid w:val="00704C34"/>
    <w:rsid w:val="00704C88"/>
    <w:rsid w:val="007056A2"/>
    <w:rsid w:val="00705F83"/>
    <w:rsid w:val="007109B6"/>
    <w:rsid w:val="0071104A"/>
    <w:rsid w:val="007119BC"/>
    <w:rsid w:val="0071414C"/>
    <w:rsid w:val="00715E70"/>
    <w:rsid w:val="007179B8"/>
    <w:rsid w:val="007219CF"/>
    <w:rsid w:val="007223A6"/>
    <w:rsid w:val="007228A4"/>
    <w:rsid w:val="00723902"/>
    <w:rsid w:val="00723916"/>
    <w:rsid w:val="007243AF"/>
    <w:rsid w:val="00724647"/>
    <w:rsid w:val="0072489C"/>
    <w:rsid w:val="00726540"/>
    <w:rsid w:val="00727CF9"/>
    <w:rsid w:val="00730451"/>
    <w:rsid w:val="007310BC"/>
    <w:rsid w:val="007317AE"/>
    <w:rsid w:val="0073277B"/>
    <w:rsid w:val="00733A1F"/>
    <w:rsid w:val="00734400"/>
    <w:rsid w:val="00734D99"/>
    <w:rsid w:val="00737BF3"/>
    <w:rsid w:val="00741509"/>
    <w:rsid w:val="007426F5"/>
    <w:rsid w:val="007429E2"/>
    <w:rsid w:val="00742D57"/>
    <w:rsid w:val="00743DDB"/>
    <w:rsid w:val="00745177"/>
    <w:rsid w:val="00745770"/>
    <w:rsid w:val="007458AB"/>
    <w:rsid w:val="00746DDF"/>
    <w:rsid w:val="0074751C"/>
    <w:rsid w:val="007477E7"/>
    <w:rsid w:val="00750C70"/>
    <w:rsid w:val="00751482"/>
    <w:rsid w:val="00752A33"/>
    <w:rsid w:val="00753751"/>
    <w:rsid w:val="0075444E"/>
    <w:rsid w:val="00754A06"/>
    <w:rsid w:val="00754AE7"/>
    <w:rsid w:val="00754CA2"/>
    <w:rsid w:val="00754DAC"/>
    <w:rsid w:val="00755407"/>
    <w:rsid w:val="007556B2"/>
    <w:rsid w:val="00757626"/>
    <w:rsid w:val="00757F26"/>
    <w:rsid w:val="00760EA7"/>
    <w:rsid w:val="0076198D"/>
    <w:rsid w:val="00761F82"/>
    <w:rsid w:val="00762601"/>
    <w:rsid w:val="00762826"/>
    <w:rsid w:val="00762C11"/>
    <w:rsid w:val="00763917"/>
    <w:rsid w:val="00763D2E"/>
    <w:rsid w:val="007643E6"/>
    <w:rsid w:val="007657CE"/>
    <w:rsid w:val="00766149"/>
    <w:rsid w:val="00766676"/>
    <w:rsid w:val="00766DD2"/>
    <w:rsid w:val="00767582"/>
    <w:rsid w:val="00770332"/>
    <w:rsid w:val="007703D1"/>
    <w:rsid w:val="00770A4F"/>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8B8"/>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420"/>
    <w:rsid w:val="007A29B6"/>
    <w:rsid w:val="007A39BD"/>
    <w:rsid w:val="007A3EA1"/>
    <w:rsid w:val="007A4B43"/>
    <w:rsid w:val="007A4BF2"/>
    <w:rsid w:val="007A4E77"/>
    <w:rsid w:val="007A51AD"/>
    <w:rsid w:val="007A53D5"/>
    <w:rsid w:val="007A55E2"/>
    <w:rsid w:val="007A5DE1"/>
    <w:rsid w:val="007A7CD3"/>
    <w:rsid w:val="007B081E"/>
    <w:rsid w:val="007B0F18"/>
    <w:rsid w:val="007B14A8"/>
    <w:rsid w:val="007B1600"/>
    <w:rsid w:val="007B1CCD"/>
    <w:rsid w:val="007B2DC5"/>
    <w:rsid w:val="007B3489"/>
    <w:rsid w:val="007B400C"/>
    <w:rsid w:val="007B44DC"/>
    <w:rsid w:val="007B47CA"/>
    <w:rsid w:val="007B48DE"/>
    <w:rsid w:val="007B5382"/>
    <w:rsid w:val="007B5B7E"/>
    <w:rsid w:val="007B5F09"/>
    <w:rsid w:val="007B7A34"/>
    <w:rsid w:val="007C1D79"/>
    <w:rsid w:val="007C2C2D"/>
    <w:rsid w:val="007C2DE1"/>
    <w:rsid w:val="007C38AF"/>
    <w:rsid w:val="007C399D"/>
    <w:rsid w:val="007C4E87"/>
    <w:rsid w:val="007C5718"/>
    <w:rsid w:val="007C723B"/>
    <w:rsid w:val="007D0C21"/>
    <w:rsid w:val="007D2A1B"/>
    <w:rsid w:val="007D363C"/>
    <w:rsid w:val="007D42B6"/>
    <w:rsid w:val="007D4487"/>
    <w:rsid w:val="007D5DD9"/>
    <w:rsid w:val="007D5E3F"/>
    <w:rsid w:val="007D6D1A"/>
    <w:rsid w:val="007D7B5F"/>
    <w:rsid w:val="007E028C"/>
    <w:rsid w:val="007E1BC8"/>
    <w:rsid w:val="007E21E9"/>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5818"/>
    <w:rsid w:val="008065B5"/>
    <w:rsid w:val="00806947"/>
    <w:rsid w:val="00806B71"/>
    <w:rsid w:val="008115E5"/>
    <w:rsid w:val="00811F8A"/>
    <w:rsid w:val="0081329E"/>
    <w:rsid w:val="00813743"/>
    <w:rsid w:val="008145CC"/>
    <w:rsid w:val="00814D71"/>
    <w:rsid w:val="00814EFA"/>
    <w:rsid w:val="0081607F"/>
    <w:rsid w:val="00820D89"/>
    <w:rsid w:val="008213F4"/>
    <w:rsid w:val="008223D4"/>
    <w:rsid w:val="008226C2"/>
    <w:rsid w:val="00823D79"/>
    <w:rsid w:val="008245CB"/>
    <w:rsid w:val="00824752"/>
    <w:rsid w:val="00825150"/>
    <w:rsid w:val="008254E1"/>
    <w:rsid w:val="00827321"/>
    <w:rsid w:val="008313EE"/>
    <w:rsid w:val="008330B9"/>
    <w:rsid w:val="0083359D"/>
    <w:rsid w:val="00833BEE"/>
    <w:rsid w:val="008344C0"/>
    <w:rsid w:val="0083558F"/>
    <w:rsid w:val="00835639"/>
    <w:rsid w:val="008365B8"/>
    <w:rsid w:val="00836646"/>
    <w:rsid w:val="00836FFC"/>
    <w:rsid w:val="0084058A"/>
    <w:rsid w:val="00840947"/>
    <w:rsid w:val="00841F36"/>
    <w:rsid w:val="008432ED"/>
    <w:rsid w:val="00844805"/>
    <w:rsid w:val="00844FFC"/>
    <w:rsid w:val="00845C07"/>
    <w:rsid w:val="00846443"/>
    <w:rsid w:val="00846D7F"/>
    <w:rsid w:val="00846EC1"/>
    <w:rsid w:val="00850F95"/>
    <w:rsid w:val="00852F44"/>
    <w:rsid w:val="00854EC8"/>
    <w:rsid w:val="00857EFC"/>
    <w:rsid w:val="00862B59"/>
    <w:rsid w:val="00862B87"/>
    <w:rsid w:val="008635CE"/>
    <w:rsid w:val="0086386A"/>
    <w:rsid w:val="0086450D"/>
    <w:rsid w:val="008646BF"/>
    <w:rsid w:val="008646F9"/>
    <w:rsid w:val="00864DD2"/>
    <w:rsid w:val="00867ED8"/>
    <w:rsid w:val="00870CC4"/>
    <w:rsid w:val="00870F3E"/>
    <w:rsid w:val="008738F9"/>
    <w:rsid w:val="00873FDD"/>
    <w:rsid w:val="00874602"/>
    <w:rsid w:val="008747F8"/>
    <w:rsid w:val="00875AC8"/>
    <w:rsid w:val="008765B7"/>
    <w:rsid w:val="00876EF5"/>
    <w:rsid w:val="00877725"/>
    <w:rsid w:val="00881047"/>
    <w:rsid w:val="008814E8"/>
    <w:rsid w:val="00881730"/>
    <w:rsid w:val="00881E70"/>
    <w:rsid w:val="00881EAB"/>
    <w:rsid w:val="00884714"/>
    <w:rsid w:val="00884B03"/>
    <w:rsid w:val="008852BC"/>
    <w:rsid w:val="008870CE"/>
    <w:rsid w:val="00892AF4"/>
    <w:rsid w:val="00892C54"/>
    <w:rsid w:val="00892F9E"/>
    <w:rsid w:val="0089353A"/>
    <w:rsid w:val="008938A6"/>
    <w:rsid w:val="008938CD"/>
    <w:rsid w:val="008947A1"/>
    <w:rsid w:val="008951CB"/>
    <w:rsid w:val="0089524F"/>
    <w:rsid w:val="00895358"/>
    <w:rsid w:val="0089540F"/>
    <w:rsid w:val="008978AC"/>
    <w:rsid w:val="008A0012"/>
    <w:rsid w:val="008A0356"/>
    <w:rsid w:val="008A122A"/>
    <w:rsid w:val="008A3684"/>
    <w:rsid w:val="008A5A05"/>
    <w:rsid w:val="008A5C8E"/>
    <w:rsid w:val="008A6926"/>
    <w:rsid w:val="008A6B00"/>
    <w:rsid w:val="008A7AF0"/>
    <w:rsid w:val="008B0F7B"/>
    <w:rsid w:val="008B1BF2"/>
    <w:rsid w:val="008B237E"/>
    <w:rsid w:val="008B258B"/>
    <w:rsid w:val="008B3A95"/>
    <w:rsid w:val="008B43BB"/>
    <w:rsid w:val="008B54E1"/>
    <w:rsid w:val="008B572E"/>
    <w:rsid w:val="008B5D0E"/>
    <w:rsid w:val="008C01A1"/>
    <w:rsid w:val="008C0F5D"/>
    <w:rsid w:val="008C1854"/>
    <w:rsid w:val="008C22AD"/>
    <w:rsid w:val="008C303B"/>
    <w:rsid w:val="008C33BC"/>
    <w:rsid w:val="008C34BD"/>
    <w:rsid w:val="008C3AA4"/>
    <w:rsid w:val="008C3FA4"/>
    <w:rsid w:val="008C42D8"/>
    <w:rsid w:val="008C4E1E"/>
    <w:rsid w:val="008C5586"/>
    <w:rsid w:val="008C60EC"/>
    <w:rsid w:val="008C6267"/>
    <w:rsid w:val="008C6914"/>
    <w:rsid w:val="008D0620"/>
    <w:rsid w:val="008D0A67"/>
    <w:rsid w:val="008D21B0"/>
    <w:rsid w:val="008D54B3"/>
    <w:rsid w:val="008D558B"/>
    <w:rsid w:val="008E54FC"/>
    <w:rsid w:val="008F05D6"/>
    <w:rsid w:val="008F0ED7"/>
    <w:rsid w:val="008F177B"/>
    <w:rsid w:val="008F360E"/>
    <w:rsid w:val="008F362C"/>
    <w:rsid w:val="008F399E"/>
    <w:rsid w:val="008F6BCD"/>
    <w:rsid w:val="008F7C9A"/>
    <w:rsid w:val="00900928"/>
    <w:rsid w:val="00902300"/>
    <w:rsid w:val="00904194"/>
    <w:rsid w:val="0090499D"/>
    <w:rsid w:val="0091041C"/>
    <w:rsid w:val="0091090E"/>
    <w:rsid w:val="00911BBB"/>
    <w:rsid w:val="00913AA0"/>
    <w:rsid w:val="00915D18"/>
    <w:rsid w:val="009162DF"/>
    <w:rsid w:val="00916B0D"/>
    <w:rsid w:val="00916B26"/>
    <w:rsid w:val="00917573"/>
    <w:rsid w:val="009179B5"/>
    <w:rsid w:val="0092044D"/>
    <w:rsid w:val="00920C1C"/>
    <w:rsid w:val="009226EE"/>
    <w:rsid w:val="0092359D"/>
    <w:rsid w:val="00923EA8"/>
    <w:rsid w:val="00924A5E"/>
    <w:rsid w:val="009266E7"/>
    <w:rsid w:val="00926ED4"/>
    <w:rsid w:val="009307A1"/>
    <w:rsid w:val="009312B8"/>
    <w:rsid w:val="009314F8"/>
    <w:rsid w:val="009319E1"/>
    <w:rsid w:val="00932316"/>
    <w:rsid w:val="0093352A"/>
    <w:rsid w:val="009357A0"/>
    <w:rsid w:val="0093614A"/>
    <w:rsid w:val="009413DA"/>
    <w:rsid w:val="00941524"/>
    <w:rsid w:val="0094191C"/>
    <w:rsid w:val="00941E62"/>
    <w:rsid w:val="00942325"/>
    <w:rsid w:val="00943147"/>
    <w:rsid w:val="0094335C"/>
    <w:rsid w:val="00943404"/>
    <w:rsid w:val="00943DC1"/>
    <w:rsid w:val="00944391"/>
    <w:rsid w:val="0094583D"/>
    <w:rsid w:val="00946022"/>
    <w:rsid w:val="009466D5"/>
    <w:rsid w:val="009476DA"/>
    <w:rsid w:val="00950063"/>
    <w:rsid w:val="0095020C"/>
    <w:rsid w:val="00950CF7"/>
    <w:rsid w:val="009514B4"/>
    <w:rsid w:val="00952EED"/>
    <w:rsid w:val="009543B5"/>
    <w:rsid w:val="00954D9F"/>
    <w:rsid w:val="0095500C"/>
    <w:rsid w:val="00955182"/>
    <w:rsid w:val="00955D77"/>
    <w:rsid w:val="009565C0"/>
    <w:rsid w:val="00956DCD"/>
    <w:rsid w:val="009571F7"/>
    <w:rsid w:val="00957E03"/>
    <w:rsid w:val="0096120C"/>
    <w:rsid w:val="00961593"/>
    <w:rsid w:val="0096192E"/>
    <w:rsid w:val="00961F71"/>
    <w:rsid w:val="00962A42"/>
    <w:rsid w:val="009634DA"/>
    <w:rsid w:val="00963B60"/>
    <w:rsid w:val="00965661"/>
    <w:rsid w:val="00965AF8"/>
    <w:rsid w:val="00965D2E"/>
    <w:rsid w:val="00965D7E"/>
    <w:rsid w:val="00967465"/>
    <w:rsid w:val="0097009E"/>
    <w:rsid w:val="00970796"/>
    <w:rsid w:val="009711C0"/>
    <w:rsid w:val="00971363"/>
    <w:rsid w:val="00971680"/>
    <w:rsid w:val="009728F0"/>
    <w:rsid w:val="00974C1A"/>
    <w:rsid w:val="00974D0A"/>
    <w:rsid w:val="009772F8"/>
    <w:rsid w:val="00977690"/>
    <w:rsid w:val="00977DFD"/>
    <w:rsid w:val="00980A09"/>
    <w:rsid w:val="0098219E"/>
    <w:rsid w:val="00983CD9"/>
    <w:rsid w:val="00984C4A"/>
    <w:rsid w:val="00987C55"/>
    <w:rsid w:val="009909AD"/>
    <w:rsid w:val="00990C76"/>
    <w:rsid w:val="00991D5B"/>
    <w:rsid w:val="009942D1"/>
    <w:rsid w:val="009948D0"/>
    <w:rsid w:val="00995680"/>
    <w:rsid w:val="009962F7"/>
    <w:rsid w:val="00997341"/>
    <w:rsid w:val="00997493"/>
    <w:rsid w:val="009A0160"/>
    <w:rsid w:val="009A04BE"/>
    <w:rsid w:val="009A05E2"/>
    <w:rsid w:val="009A16AC"/>
    <w:rsid w:val="009A2C54"/>
    <w:rsid w:val="009A3B28"/>
    <w:rsid w:val="009A3B5B"/>
    <w:rsid w:val="009A3D03"/>
    <w:rsid w:val="009A3D2E"/>
    <w:rsid w:val="009A4419"/>
    <w:rsid w:val="009A4C5E"/>
    <w:rsid w:val="009A56F6"/>
    <w:rsid w:val="009A7102"/>
    <w:rsid w:val="009B0D1F"/>
    <w:rsid w:val="009B3287"/>
    <w:rsid w:val="009B4A88"/>
    <w:rsid w:val="009B6B4B"/>
    <w:rsid w:val="009B6D9F"/>
    <w:rsid w:val="009B7161"/>
    <w:rsid w:val="009B788D"/>
    <w:rsid w:val="009C01F6"/>
    <w:rsid w:val="009C06F0"/>
    <w:rsid w:val="009C1232"/>
    <w:rsid w:val="009C1DB2"/>
    <w:rsid w:val="009C3B71"/>
    <w:rsid w:val="009C3CCB"/>
    <w:rsid w:val="009C5155"/>
    <w:rsid w:val="009C51A3"/>
    <w:rsid w:val="009C56C8"/>
    <w:rsid w:val="009C7D23"/>
    <w:rsid w:val="009D2FE9"/>
    <w:rsid w:val="009D3683"/>
    <w:rsid w:val="009D3858"/>
    <w:rsid w:val="009D5A5A"/>
    <w:rsid w:val="009D60B7"/>
    <w:rsid w:val="009D75DF"/>
    <w:rsid w:val="009E2997"/>
    <w:rsid w:val="009E373A"/>
    <w:rsid w:val="009E3BB5"/>
    <w:rsid w:val="009E4113"/>
    <w:rsid w:val="009E429D"/>
    <w:rsid w:val="009E4760"/>
    <w:rsid w:val="009E47A1"/>
    <w:rsid w:val="009E4C77"/>
    <w:rsid w:val="009E50C5"/>
    <w:rsid w:val="009E54CD"/>
    <w:rsid w:val="009E5CC1"/>
    <w:rsid w:val="009E5EF1"/>
    <w:rsid w:val="009E6A8E"/>
    <w:rsid w:val="009E6EDD"/>
    <w:rsid w:val="009E6F8D"/>
    <w:rsid w:val="009E72DF"/>
    <w:rsid w:val="009E75E8"/>
    <w:rsid w:val="009F1E11"/>
    <w:rsid w:val="009F2A48"/>
    <w:rsid w:val="009F3803"/>
    <w:rsid w:val="009F47A9"/>
    <w:rsid w:val="009F4E2D"/>
    <w:rsid w:val="009F4EC7"/>
    <w:rsid w:val="009F75D3"/>
    <w:rsid w:val="009F7B6A"/>
    <w:rsid w:val="00A00DAA"/>
    <w:rsid w:val="00A01CE5"/>
    <w:rsid w:val="00A024E9"/>
    <w:rsid w:val="00A02F54"/>
    <w:rsid w:val="00A04AC3"/>
    <w:rsid w:val="00A0523E"/>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3430"/>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5E9A"/>
    <w:rsid w:val="00A369D8"/>
    <w:rsid w:val="00A37974"/>
    <w:rsid w:val="00A40CFE"/>
    <w:rsid w:val="00A421C9"/>
    <w:rsid w:val="00A434B2"/>
    <w:rsid w:val="00A434F8"/>
    <w:rsid w:val="00A440C7"/>
    <w:rsid w:val="00A45ED9"/>
    <w:rsid w:val="00A4702B"/>
    <w:rsid w:val="00A51463"/>
    <w:rsid w:val="00A514F2"/>
    <w:rsid w:val="00A517D8"/>
    <w:rsid w:val="00A52109"/>
    <w:rsid w:val="00A524FF"/>
    <w:rsid w:val="00A52B37"/>
    <w:rsid w:val="00A52E9D"/>
    <w:rsid w:val="00A53E3D"/>
    <w:rsid w:val="00A54135"/>
    <w:rsid w:val="00A55E3E"/>
    <w:rsid w:val="00A569DA"/>
    <w:rsid w:val="00A57B5A"/>
    <w:rsid w:val="00A57CDD"/>
    <w:rsid w:val="00A60D91"/>
    <w:rsid w:val="00A61486"/>
    <w:rsid w:val="00A61516"/>
    <w:rsid w:val="00A621B3"/>
    <w:rsid w:val="00A6268B"/>
    <w:rsid w:val="00A628CB"/>
    <w:rsid w:val="00A65012"/>
    <w:rsid w:val="00A65113"/>
    <w:rsid w:val="00A665E5"/>
    <w:rsid w:val="00A6798D"/>
    <w:rsid w:val="00A7169F"/>
    <w:rsid w:val="00A723D7"/>
    <w:rsid w:val="00A73245"/>
    <w:rsid w:val="00A75EFC"/>
    <w:rsid w:val="00A75FCF"/>
    <w:rsid w:val="00A76295"/>
    <w:rsid w:val="00A7796D"/>
    <w:rsid w:val="00A8008B"/>
    <w:rsid w:val="00A81390"/>
    <w:rsid w:val="00A81B4E"/>
    <w:rsid w:val="00A81C22"/>
    <w:rsid w:val="00A81C8A"/>
    <w:rsid w:val="00A82F4C"/>
    <w:rsid w:val="00A83B42"/>
    <w:rsid w:val="00A83C9E"/>
    <w:rsid w:val="00A844D4"/>
    <w:rsid w:val="00A84DF4"/>
    <w:rsid w:val="00A851B6"/>
    <w:rsid w:val="00A853FE"/>
    <w:rsid w:val="00A856B7"/>
    <w:rsid w:val="00A85C60"/>
    <w:rsid w:val="00A85E75"/>
    <w:rsid w:val="00A86286"/>
    <w:rsid w:val="00A87340"/>
    <w:rsid w:val="00A929C7"/>
    <w:rsid w:val="00A94820"/>
    <w:rsid w:val="00A95478"/>
    <w:rsid w:val="00A96678"/>
    <w:rsid w:val="00A96800"/>
    <w:rsid w:val="00A97806"/>
    <w:rsid w:val="00A97908"/>
    <w:rsid w:val="00A97D1C"/>
    <w:rsid w:val="00AA02D5"/>
    <w:rsid w:val="00AA05FF"/>
    <w:rsid w:val="00AA0B9D"/>
    <w:rsid w:val="00AA1101"/>
    <w:rsid w:val="00AA1E5B"/>
    <w:rsid w:val="00AA2713"/>
    <w:rsid w:val="00AA278A"/>
    <w:rsid w:val="00AA4893"/>
    <w:rsid w:val="00AA4C7D"/>
    <w:rsid w:val="00AA6719"/>
    <w:rsid w:val="00AA7E55"/>
    <w:rsid w:val="00AA7FB1"/>
    <w:rsid w:val="00AB020E"/>
    <w:rsid w:val="00AB27AD"/>
    <w:rsid w:val="00AB4CB1"/>
    <w:rsid w:val="00AB5AFE"/>
    <w:rsid w:val="00AB5CFB"/>
    <w:rsid w:val="00AB6D9B"/>
    <w:rsid w:val="00AB6F6B"/>
    <w:rsid w:val="00AB72CF"/>
    <w:rsid w:val="00AC1ABF"/>
    <w:rsid w:val="00AC27DA"/>
    <w:rsid w:val="00AC3720"/>
    <w:rsid w:val="00AC4298"/>
    <w:rsid w:val="00AC48B0"/>
    <w:rsid w:val="00AC5045"/>
    <w:rsid w:val="00AC7D0B"/>
    <w:rsid w:val="00AD1521"/>
    <w:rsid w:val="00AD270D"/>
    <w:rsid w:val="00AD2C83"/>
    <w:rsid w:val="00AD3229"/>
    <w:rsid w:val="00AD343E"/>
    <w:rsid w:val="00AD381C"/>
    <w:rsid w:val="00AD3E0A"/>
    <w:rsid w:val="00AD4E54"/>
    <w:rsid w:val="00AD59F0"/>
    <w:rsid w:val="00AD670D"/>
    <w:rsid w:val="00AD6B06"/>
    <w:rsid w:val="00AD72BC"/>
    <w:rsid w:val="00AE13D6"/>
    <w:rsid w:val="00AE1600"/>
    <w:rsid w:val="00AE28C1"/>
    <w:rsid w:val="00AE2F81"/>
    <w:rsid w:val="00AE30AD"/>
    <w:rsid w:val="00AE4717"/>
    <w:rsid w:val="00AE55EB"/>
    <w:rsid w:val="00AE667C"/>
    <w:rsid w:val="00AE6CE2"/>
    <w:rsid w:val="00AE7A94"/>
    <w:rsid w:val="00AF0424"/>
    <w:rsid w:val="00AF0C23"/>
    <w:rsid w:val="00AF0C37"/>
    <w:rsid w:val="00AF0F75"/>
    <w:rsid w:val="00AF189E"/>
    <w:rsid w:val="00AF255D"/>
    <w:rsid w:val="00AF259D"/>
    <w:rsid w:val="00AF2C03"/>
    <w:rsid w:val="00AF3789"/>
    <w:rsid w:val="00AF39CD"/>
    <w:rsid w:val="00AF4152"/>
    <w:rsid w:val="00AF5078"/>
    <w:rsid w:val="00AF54D1"/>
    <w:rsid w:val="00AF5F6F"/>
    <w:rsid w:val="00AF6883"/>
    <w:rsid w:val="00AF6CCE"/>
    <w:rsid w:val="00AF7F5A"/>
    <w:rsid w:val="00B00D28"/>
    <w:rsid w:val="00B01694"/>
    <w:rsid w:val="00B02906"/>
    <w:rsid w:val="00B02E10"/>
    <w:rsid w:val="00B02E1F"/>
    <w:rsid w:val="00B03DB7"/>
    <w:rsid w:val="00B051A8"/>
    <w:rsid w:val="00B05243"/>
    <w:rsid w:val="00B05B09"/>
    <w:rsid w:val="00B05D57"/>
    <w:rsid w:val="00B06C85"/>
    <w:rsid w:val="00B072FF"/>
    <w:rsid w:val="00B10966"/>
    <w:rsid w:val="00B10BD3"/>
    <w:rsid w:val="00B1141B"/>
    <w:rsid w:val="00B11693"/>
    <w:rsid w:val="00B11C1D"/>
    <w:rsid w:val="00B1265A"/>
    <w:rsid w:val="00B12AEA"/>
    <w:rsid w:val="00B142C7"/>
    <w:rsid w:val="00B143A0"/>
    <w:rsid w:val="00B1686C"/>
    <w:rsid w:val="00B20889"/>
    <w:rsid w:val="00B21E11"/>
    <w:rsid w:val="00B21F94"/>
    <w:rsid w:val="00B22D89"/>
    <w:rsid w:val="00B23612"/>
    <w:rsid w:val="00B23B09"/>
    <w:rsid w:val="00B25433"/>
    <w:rsid w:val="00B279D7"/>
    <w:rsid w:val="00B305B0"/>
    <w:rsid w:val="00B30C7C"/>
    <w:rsid w:val="00B30D62"/>
    <w:rsid w:val="00B311BC"/>
    <w:rsid w:val="00B312FB"/>
    <w:rsid w:val="00B3256E"/>
    <w:rsid w:val="00B33BA3"/>
    <w:rsid w:val="00B35DA5"/>
    <w:rsid w:val="00B35EF8"/>
    <w:rsid w:val="00B3612F"/>
    <w:rsid w:val="00B374DA"/>
    <w:rsid w:val="00B37935"/>
    <w:rsid w:val="00B37EE0"/>
    <w:rsid w:val="00B37EF5"/>
    <w:rsid w:val="00B407FA"/>
    <w:rsid w:val="00B41388"/>
    <w:rsid w:val="00B41951"/>
    <w:rsid w:val="00B420B3"/>
    <w:rsid w:val="00B445F9"/>
    <w:rsid w:val="00B4504A"/>
    <w:rsid w:val="00B453FE"/>
    <w:rsid w:val="00B456CA"/>
    <w:rsid w:val="00B45A04"/>
    <w:rsid w:val="00B463C5"/>
    <w:rsid w:val="00B473BF"/>
    <w:rsid w:val="00B475ED"/>
    <w:rsid w:val="00B5184F"/>
    <w:rsid w:val="00B51E08"/>
    <w:rsid w:val="00B5245B"/>
    <w:rsid w:val="00B543F4"/>
    <w:rsid w:val="00B55169"/>
    <w:rsid w:val="00B55C86"/>
    <w:rsid w:val="00B55F48"/>
    <w:rsid w:val="00B5659E"/>
    <w:rsid w:val="00B57849"/>
    <w:rsid w:val="00B57AFD"/>
    <w:rsid w:val="00B606A3"/>
    <w:rsid w:val="00B60FB4"/>
    <w:rsid w:val="00B61370"/>
    <w:rsid w:val="00B61F78"/>
    <w:rsid w:val="00B644C6"/>
    <w:rsid w:val="00B64A06"/>
    <w:rsid w:val="00B64D91"/>
    <w:rsid w:val="00B64E94"/>
    <w:rsid w:val="00B6550D"/>
    <w:rsid w:val="00B6601A"/>
    <w:rsid w:val="00B669AA"/>
    <w:rsid w:val="00B67424"/>
    <w:rsid w:val="00B67A1B"/>
    <w:rsid w:val="00B720CE"/>
    <w:rsid w:val="00B72EAC"/>
    <w:rsid w:val="00B72F66"/>
    <w:rsid w:val="00B7335C"/>
    <w:rsid w:val="00B7433C"/>
    <w:rsid w:val="00B766F3"/>
    <w:rsid w:val="00B76ED7"/>
    <w:rsid w:val="00B77575"/>
    <w:rsid w:val="00B812E5"/>
    <w:rsid w:val="00B8237B"/>
    <w:rsid w:val="00B84DC1"/>
    <w:rsid w:val="00B85EFF"/>
    <w:rsid w:val="00B86657"/>
    <w:rsid w:val="00B87A76"/>
    <w:rsid w:val="00B901E2"/>
    <w:rsid w:val="00B905E3"/>
    <w:rsid w:val="00B90AC0"/>
    <w:rsid w:val="00B9156C"/>
    <w:rsid w:val="00B9229D"/>
    <w:rsid w:val="00B923CA"/>
    <w:rsid w:val="00B92A2E"/>
    <w:rsid w:val="00B92CB8"/>
    <w:rsid w:val="00B93031"/>
    <w:rsid w:val="00B944AF"/>
    <w:rsid w:val="00B9457E"/>
    <w:rsid w:val="00B94628"/>
    <w:rsid w:val="00B94C66"/>
    <w:rsid w:val="00B96872"/>
    <w:rsid w:val="00BA0743"/>
    <w:rsid w:val="00BA0CDE"/>
    <w:rsid w:val="00BA12FA"/>
    <w:rsid w:val="00BA1CB6"/>
    <w:rsid w:val="00BA2213"/>
    <w:rsid w:val="00BA2EAB"/>
    <w:rsid w:val="00BA5067"/>
    <w:rsid w:val="00BA56AB"/>
    <w:rsid w:val="00BA614F"/>
    <w:rsid w:val="00BA7274"/>
    <w:rsid w:val="00BA743A"/>
    <w:rsid w:val="00BB0434"/>
    <w:rsid w:val="00BB123F"/>
    <w:rsid w:val="00BB13A9"/>
    <w:rsid w:val="00BB1697"/>
    <w:rsid w:val="00BB1E95"/>
    <w:rsid w:val="00BB20EC"/>
    <w:rsid w:val="00BB291D"/>
    <w:rsid w:val="00BB2D9A"/>
    <w:rsid w:val="00BB3695"/>
    <w:rsid w:val="00BB4AFF"/>
    <w:rsid w:val="00BB5450"/>
    <w:rsid w:val="00BB5496"/>
    <w:rsid w:val="00BB5E67"/>
    <w:rsid w:val="00BB6AC4"/>
    <w:rsid w:val="00BB6B9D"/>
    <w:rsid w:val="00BB7AEA"/>
    <w:rsid w:val="00BB7E55"/>
    <w:rsid w:val="00BC00BB"/>
    <w:rsid w:val="00BC0692"/>
    <w:rsid w:val="00BC1326"/>
    <w:rsid w:val="00BC2E85"/>
    <w:rsid w:val="00BC3DF2"/>
    <w:rsid w:val="00BC410D"/>
    <w:rsid w:val="00BC49E9"/>
    <w:rsid w:val="00BC4C1C"/>
    <w:rsid w:val="00BC57A6"/>
    <w:rsid w:val="00BC5840"/>
    <w:rsid w:val="00BC67AF"/>
    <w:rsid w:val="00BD2B5B"/>
    <w:rsid w:val="00BD2DBE"/>
    <w:rsid w:val="00BD2DD8"/>
    <w:rsid w:val="00BD4483"/>
    <w:rsid w:val="00BD598C"/>
    <w:rsid w:val="00BD6FA4"/>
    <w:rsid w:val="00BD75CB"/>
    <w:rsid w:val="00BE2570"/>
    <w:rsid w:val="00BE4B79"/>
    <w:rsid w:val="00BE4FEE"/>
    <w:rsid w:val="00BE542D"/>
    <w:rsid w:val="00BE5FFE"/>
    <w:rsid w:val="00BE6120"/>
    <w:rsid w:val="00BE6162"/>
    <w:rsid w:val="00BE6629"/>
    <w:rsid w:val="00BE6F84"/>
    <w:rsid w:val="00BE7EF9"/>
    <w:rsid w:val="00BE7F19"/>
    <w:rsid w:val="00BF2E0C"/>
    <w:rsid w:val="00BF3834"/>
    <w:rsid w:val="00BF46AB"/>
    <w:rsid w:val="00BF46F3"/>
    <w:rsid w:val="00BF53DF"/>
    <w:rsid w:val="00BF6557"/>
    <w:rsid w:val="00BF7E22"/>
    <w:rsid w:val="00C0091C"/>
    <w:rsid w:val="00C00F6C"/>
    <w:rsid w:val="00C02AD3"/>
    <w:rsid w:val="00C03D2D"/>
    <w:rsid w:val="00C04415"/>
    <w:rsid w:val="00C05747"/>
    <w:rsid w:val="00C06AAE"/>
    <w:rsid w:val="00C06B6E"/>
    <w:rsid w:val="00C07A16"/>
    <w:rsid w:val="00C07B03"/>
    <w:rsid w:val="00C10D9A"/>
    <w:rsid w:val="00C113A6"/>
    <w:rsid w:val="00C123EE"/>
    <w:rsid w:val="00C12E53"/>
    <w:rsid w:val="00C134F5"/>
    <w:rsid w:val="00C13895"/>
    <w:rsid w:val="00C13927"/>
    <w:rsid w:val="00C15C9F"/>
    <w:rsid w:val="00C170AC"/>
    <w:rsid w:val="00C17307"/>
    <w:rsid w:val="00C2049E"/>
    <w:rsid w:val="00C23723"/>
    <w:rsid w:val="00C23FF2"/>
    <w:rsid w:val="00C2572B"/>
    <w:rsid w:val="00C265AF"/>
    <w:rsid w:val="00C30E04"/>
    <w:rsid w:val="00C32626"/>
    <w:rsid w:val="00C32AE1"/>
    <w:rsid w:val="00C334E5"/>
    <w:rsid w:val="00C335F7"/>
    <w:rsid w:val="00C34D58"/>
    <w:rsid w:val="00C34E60"/>
    <w:rsid w:val="00C35639"/>
    <w:rsid w:val="00C37131"/>
    <w:rsid w:val="00C37338"/>
    <w:rsid w:val="00C3744F"/>
    <w:rsid w:val="00C41B27"/>
    <w:rsid w:val="00C41F31"/>
    <w:rsid w:val="00C43491"/>
    <w:rsid w:val="00C4628D"/>
    <w:rsid w:val="00C475B2"/>
    <w:rsid w:val="00C47EC1"/>
    <w:rsid w:val="00C51350"/>
    <w:rsid w:val="00C51659"/>
    <w:rsid w:val="00C518BF"/>
    <w:rsid w:val="00C5380C"/>
    <w:rsid w:val="00C54BF7"/>
    <w:rsid w:val="00C56193"/>
    <w:rsid w:val="00C56496"/>
    <w:rsid w:val="00C56768"/>
    <w:rsid w:val="00C60EC0"/>
    <w:rsid w:val="00C62FED"/>
    <w:rsid w:val="00C64A88"/>
    <w:rsid w:val="00C67AA7"/>
    <w:rsid w:val="00C71BA0"/>
    <w:rsid w:val="00C71C28"/>
    <w:rsid w:val="00C71D38"/>
    <w:rsid w:val="00C72906"/>
    <w:rsid w:val="00C7377D"/>
    <w:rsid w:val="00C74E44"/>
    <w:rsid w:val="00C75D87"/>
    <w:rsid w:val="00C76258"/>
    <w:rsid w:val="00C768AB"/>
    <w:rsid w:val="00C771DE"/>
    <w:rsid w:val="00C771EE"/>
    <w:rsid w:val="00C7726E"/>
    <w:rsid w:val="00C77DF9"/>
    <w:rsid w:val="00C77E86"/>
    <w:rsid w:val="00C803FF"/>
    <w:rsid w:val="00C80F83"/>
    <w:rsid w:val="00C820BA"/>
    <w:rsid w:val="00C820D3"/>
    <w:rsid w:val="00C853AE"/>
    <w:rsid w:val="00C85A9F"/>
    <w:rsid w:val="00C8743B"/>
    <w:rsid w:val="00C87DD4"/>
    <w:rsid w:val="00C91613"/>
    <w:rsid w:val="00C93368"/>
    <w:rsid w:val="00C94098"/>
    <w:rsid w:val="00C9473B"/>
    <w:rsid w:val="00C96972"/>
    <w:rsid w:val="00C97758"/>
    <w:rsid w:val="00C97D1C"/>
    <w:rsid w:val="00C97E15"/>
    <w:rsid w:val="00CA18D7"/>
    <w:rsid w:val="00CA38DF"/>
    <w:rsid w:val="00CA4853"/>
    <w:rsid w:val="00CA6001"/>
    <w:rsid w:val="00CA67BF"/>
    <w:rsid w:val="00CA7F9A"/>
    <w:rsid w:val="00CB1605"/>
    <w:rsid w:val="00CB21B7"/>
    <w:rsid w:val="00CB588E"/>
    <w:rsid w:val="00CB6921"/>
    <w:rsid w:val="00CB6FD4"/>
    <w:rsid w:val="00CB7B29"/>
    <w:rsid w:val="00CB7D52"/>
    <w:rsid w:val="00CC0238"/>
    <w:rsid w:val="00CC0AF8"/>
    <w:rsid w:val="00CC1B93"/>
    <w:rsid w:val="00CC3264"/>
    <w:rsid w:val="00CC3B7C"/>
    <w:rsid w:val="00CC5A2B"/>
    <w:rsid w:val="00CC6235"/>
    <w:rsid w:val="00CD0713"/>
    <w:rsid w:val="00CD1A21"/>
    <w:rsid w:val="00CD2AC1"/>
    <w:rsid w:val="00CD3CF6"/>
    <w:rsid w:val="00CD5893"/>
    <w:rsid w:val="00CD658B"/>
    <w:rsid w:val="00CD68F3"/>
    <w:rsid w:val="00CD6CCD"/>
    <w:rsid w:val="00CD7ECD"/>
    <w:rsid w:val="00CE08D7"/>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698E"/>
    <w:rsid w:val="00CF6FD7"/>
    <w:rsid w:val="00D0108F"/>
    <w:rsid w:val="00D01BB4"/>
    <w:rsid w:val="00D01C23"/>
    <w:rsid w:val="00D027CC"/>
    <w:rsid w:val="00D03043"/>
    <w:rsid w:val="00D03EC6"/>
    <w:rsid w:val="00D045D1"/>
    <w:rsid w:val="00D05446"/>
    <w:rsid w:val="00D058A8"/>
    <w:rsid w:val="00D070C2"/>
    <w:rsid w:val="00D073B0"/>
    <w:rsid w:val="00D073CF"/>
    <w:rsid w:val="00D07A51"/>
    <w:rsid w:val="00D104F8"/>
    <w:rsid w:val="00D12D6B"/>
    <w:rsid w:val="00D134CC"/>
    <w:rsid w:val="00D135BB"/>
    <w:rsid w:val="00D143FD"/>
    <w:rsid w:val="00D144DE"/>
    <w:rsid w:val="00D148D6"/>
    <w:rsid w:val="00D1492F"/>
    <w:rsid w:val="00D14F4A"/>
    <w:rsid w:val="00D1519F"/>
    <w:rsid w:val="00D1581F"/>
    <w:rsid w:val="00D16800"/>
    <w:rsid w:val="00D1785E"/>
    <w:rsid w:val="00D17C16"/>
    <w:rsid w:val="00D17E05"/>
    <w:rsid w:val="00D21550"/>
    <w:rsid w:val="00D221EE"/>
    <w:rsid w:val="00D230D7"/>
    <w:rsid w:val="00D23582"/>
    <w:rsid w:val="00D26060"/>
    <w:rsid w:val="00D26164"/>
    <w:rsid w:val="00D26A73"/>
    <w:rsid w:val="00D26B8D"/>
    <w:rsid w:val="00D26D10"/>
    <w:rsid w:val="00D310DB"/>
    <w:rsid w:val="00D31EC7"/>
    <w:rsid w:val="00D33010"/>
    <w:rsid w:val="00D3312B"/>
    <w:rsid w:val="00D33158"/>
    <w:rsid w:val="00D344A4"/>
    <w:rsid w:val="00D34AFA"/>
    <w:rsid w:val="00D407B2"/>
    <w:rsid w:val="00D41873"/>
    <w:rsid w:val="00D423D2"/>
    <w:rsid w:val="00D42915"/>
    <w:rsid w:val="00D43057"/>
    <w:rsid w:val="00D43697"/>
    <w:rsid w:val="00D43A1B"/>
    <w:rsid w:val="00D44C14"/>
    <w:rsid w:val="00D467F4"/>
    <w:rsid w:val="00D4689A"/>
    <w:rsid w:val="00D50345"/>
    <w:rsid w:val="00D510AD"/>
    <w:rsid w:val="00D5144E"/>
    <w:rsid w:val="00D51610"/>
    <w:rsid w:val="00D5183E"/>
    <w:rsid w:val="00D51AF1"/>
    <w:rsid w:val="00D524AF"/>
    <w:rsid w:val="00D52AED"/>
    <w:rsid w:val="00D54BC4"/>
    <w:rsid w:val="00D55412"/>
    <w:rsid w:val="00D55913"/>
    <w:rsid w:val="00D56329"/>
    <w:rsid w:val="00D565B8"/>
    <w:rsid w:val="00D57C2A"/>
    <w:rsid w:val="00D61232"/>
    <w:rsid w:val="00D62787"/>
    <w:rsid w:val="00D62FE8"/>
    <w:rsid w:val="00D66174"/>
    <w:rsid w:val="00D67766"/>
    <w:rsid w:val="00D700E1"/>
    <w:rsid w:val="00D719E4"/>
    <w:rsid w:val="00D71BA5"/>
    <w:rsid w:val="00D7302C"/>
    <w:rsid w:val="00D730F4"/>
    <w:rsid w:val="00D74FCC"/>
    <w:rsid w:val="00D75048"/>
    <w:rsid w:val="00D757E4"/>
    <w:rsid w:val="00D75820"/>
    <w:rsid w:val="00D7628B"/>
    <w:rsid w:val="00D80374"/>
    <w:rsid w:val="00D80FD9"/>
    <w:rsid w:val="00D81408"/>
    <w:rsid w:val="00D81B71"/>
    <w:rsid w:val="00D832DA"/>
    <w:rsid w:val="00D834D9"/>
    <w:rsid w:val="00D8378A"/>
    <w:rsid w:val="00D84CFE"/>
    <w:rsid w:val="00D851C1"/>
    <w:rsid w:val="00D8522A"/>
    <w:rsid w:val="00D85AF9"/>
    <w:rsid w:val="00D8660B"/>
    <w:rsid w:val="00D879B4"/>
    <w:rsid w:val="00D905A8"/>
    <w:rsid w:val="00D91DCD"/>
    <w:rsid w:val="00D93E22"/>
    <w:rsid w:val="00D94003"/>
    <w:rsid w:val="00D94A2C"/>
    <w:rsid w:val="00D96001"/>
    <w:rsid w:val="00D96864"/>
    <w:rsid w:val="00D97433"/>
    <w:rsid w:val="00DA077B"/>
    <w:rsid w:val="00DA0D81"/>
    <w:rsid w:val="00DA4681"/>
    <w:rsid w:val="00DA4EF0"/>
    <w:rsid w:val="00DA539F"/>
    <w:rsid w:val="00DA6218"/>
    <w:rsid w:val="00DA62C9"/>
    <w:rsid w:val="00DA646A"/>
    <w:rsid w:val="00DA67BC"/>
    <w:rsid w:val="00DA76DC"/>
    <w:rsid w:val="00DA7E46"/>
    <w:rsid w:val="00DB00FD"/>
    <w:rsid w:val="00DB07D8"/>
    <w:rsid w:val="00DB0878"/>
    <w:rsid w:val="00DB1A7E"/>
    <w:rsid w:val="00DB2C7A"/>
    <w:rsid w:val="00DB3981"/>
    <w:rsid w:val="00DB39A1"/>
    <w:rsid w:val="00DB44F6"/>
    <w:rsid w:val="00DB5EA1"/>
    <w:rsid w:val="00DB6552"/>
    <w:rsid w:val="00DB7D51"/>
    <w:rsid w:val="00DB7EFA"/>
    <w:rsid w:val="00DC086F"/>
    <w:rsid w:val="00DC2ABA"/>
    <w:rsid w:val="00DC2E86"/>
    <w:rsid w:val="00DC4548"/>
    <w:rsid w:val="00DC4FF7"/>
    <w:rsid w:val="00DC5EBE"/>
    <w:rsid w:val="00DC5FE8"/>
    <w:rsid w:val="00DC7E1B"/>
    <w:rsid w:val="00DD06A9"/>
    <w:rsid w:val="00DD0B3A"/>
    <w:rsid w:val="00DD0FFC"/>
    <w:rsid w:val="00DD1169"/>
    <w:rsid w:val="00DD210D"/>
    <w:rsid w:val="00DD2710"/>
    <w:rsid w:val="00DD2763"/>
    <w:rsid w:val="00DD431E"/>
    <w:rsid w:val="00DD4396"/>
    <w:rsid w:val="00DD4831"/>
    <w:rsid w:val="00DD4867"/>
    <w:rsid w:val="00DD4C63"/>
    <w:rsid w:val="00DD5B8F"/>
    <w:rsid w:val="00DD6012"/>
    <w:rsid w:val="00DD63E9"/>
    <w:rsid w:val="00DD7058"/>
    <w:rsid w:val="00DE1929"/>
    <w:rsid w:val="00DE262E"/>
    <w:rsid w:val="00DE3398"/>
    <w:rsid w:val="00DE541E"/>
    <w:rsid w:val="00DE5AF0"/>
    <w:rsid w:val="00DE5D56"/>
    <w:rsid w:val="00DE6815"/>
    <w:rsid w:val="00DE78B1"/>
    <w:rsid w:val="00DE7CB5"/>
    <w:rsid w:val="00DF1E5F"/>
    <w:rsid w:val="00DF2615"/>
    <w:rsid w:val="00DF4F05"/>
    <w:rsid w:val="00DF4F7D"/>
    <w:rsid w:val="00DF5AED"/>
    <w:rsid w:val="00DF7CCF"/>
    <w:rsid w:val="00E00150"/>
    <w:rsid w:val="00E01437"/>
    <w:rsid w:val="00E02810"/>
    <w:rsid w:val="00E04C4B"/>
    <w:rsid w:val="00E04DA1"/>
    <w:rsid w:val="00E064EE"/>
    <w:rsid w:val="00E06982"/>
    <w:rsid w:val="00E07A16"/>
    <w:rsid w:val="00E10376"/>
    <w:rsid w:val="00E1163C"/>
    <w:rsid w:val="00E11894"/>
    <w:rsid w:val="00E11EB5"/>
    <w:rsid w:val="00E12432"/>
    <w:rsid w:val="00E12522"/>
    <w:rsid w:val="00E12849"/>
    <w:rsid w:val="00E13450"/>
    <w:rsid w:val="00E146D5"/>
    <w:rsid w:val="00E15319"/>
    <w:rsid w:val="00E156B0"/>
    <w:rsid w:val="00E16055"/>
    <w:rsid w:val="00E16A1B"/>
    <w:rsid w:val="00E170A2"/>
    <w:rsid w:val="00E170AA"/>
    <w:rsid w:val="00E21ED3"/>
    <w:rsid w:val="00E23345"/>
    <w:rsid w:val="00E2582F"/>
    <w:rsid w:val="00E25B82"/>
    <w:rsid w:val="00E26052"/>
    <w:rsid w:val="00E302FE"/>
    <w:rsid w:val="00E31263"/>
    <w:rsid w:val="00E32D7B"/>
    <w:rsid w:val="00E33072"/>
    <w:rsid w:val="00E35969"/>
    <w:rsid w:val="00E37950"/>
    <w:rsid w:val="00E40604"/>
    <w:rsid w:val="00E416A2"/>
    <w:rsid w:val="00E4175C"/>
    <w:rsid w:val="00E41989"/>
    <w:rsid w:val="00E41D95"/>
    <w:rsid w:val="00E42E66"/>
    <w:rsid w:val="00E4497F"/>
    <w:rsid w:val="00E44EDF"/>
    <w:rsid w:val="00E4561C"/>
    <w:rsid w:val="00E479BC"/>
    <w:rsid w:val="00E505AA"/>
    <w:rsid w:val="00E50998"/>
    <w:rsid w:val="00E51C26"/>
    <w:rsid w:val="00E5273C"/>
    <w:rsid w:val="00E531F9"/>
    <w:rsid w:val="00E53851"/>
    <w:rsid w:val="00E53D0B"/>
    <w:rsid w:val="00E545C3"/>
    <w:rsid w:val="00E54D44"/>
    <w:rsid w:val="00E5640F"/>
    <w:rsid w:val="00E60822"/>
    <w:rsid w:val="00E6153C"/>
    <w:rsid w:val="00E6256F"/>
    <w:rsid w:val="00E626D2"/>
    <w:rsid w:val="00E6270F"/>
    <w:rsid w:val="00E64E88"/>
    <w:rsid w:val="00E66051"/>
    <w:rsid w:val="00E671D3"/>
    <w:rsid w:val="00E671F6"/>
    <w:rsid w:val="00E6765A"/>
    <w:rsid w:val="00E70163"/>
    <w:rsid w:val="00E710D1"/>
    <w:rsid w:val="00E74276"/>
    <w:rsid w:val="00E754C6"/>
    <w:rsid w:val="00E76227"/>
    <w:rsid w:val="00E77789"/>
    <w:rsid w:val="00E8052B"/>
    <w:rsid w:val="00E80BB7"/>
    <w:rsid w:val="00E80EC0"/>
    <w:rsid w:val="00E81162"/>
    <w:rsid w:val="00E82472"/>
    <w:rsid w:val="00E8277C"/>
    <w:rsid w:val="00E829BB"/>
    <w:rsid w:val="00E8356B"/>
    <w:rsid w:val="00E835E1"/>
    <w:rsid w:val="00E83D42"/>
    <w:rsid w:val="00E84412"/>
    <w:rsid w:val="00E8489F"/>
    <w:rsid w:val="00E86270"/>
    <w:rsid w:val="00E869F2"/>
    <w:rsid w:val="00E86E2C"/>
    <w:rsid w:val="00E90611"/>
    <w:rsid w:val="00E90F13"/>
    <w:rsid w:val="00E915E1"/>
    <w:rsid w:val="00E92705"/>
    <w:rsid w:val="00E92A45"/>
    <w:rsid w:val="00E92BD2"/>
    <w:rsid w:val="00E92E07"/>
    <w:rsid w:val="00E94D62"/>
    <w:rsid w:val="00E965C2"/>
    <w:rsid w:val="00E96E8E"/>
    <w:rsid w:val="00EA1E69"/>
    <w:rsid w:val="00EA1F2C"/>
    <w:rsid w:val="00EA1F58"/>
    <w:rsid w:val="00EA3E4C"/>
    <w:rsid w:val="00EA5A1C"/>
    <w:rsid w:val="00EA5B3A"/>
    <w:rsid w:val="00EA6A56"/>
    <w:rsid w:val="00EA7E55"/>
    <w:rsid w:val="00EB07C6"/>
    <w:rsid w:val="00EB0DB9"/>
    <w:rsid w:val="00EB139E"/>
    <w:rsid w:val="00EB21F2"/>
    <w:rsid w:val="00EB2992"/>
    <w:rsid w:val="00EB2EBE"/>
    <w:rsid w:val="00EB34ED"/>
    <w:rsid w:val="00EB3A48"/>
    <w:rsid w:val="00EB3F02"/>
    <w:rsid w:val="00EB432A"/>
    <w:rsid w:val="00EB5067"/>
    <w:rsid w:val="00EB56E3"/>
    <w:rsid w:val="00EB6D7C"/>
    <w:rsid w:val="00EB7C9B"/>
    <w:rsid w:val="00EC03C8"/>
    <w:rsid w:val="00EC2693"/>
    <w:rsid w:val="00EC2F40"/>
    <w:rsid w:val="00EC3C52"/>
    <w:rsid w:val="00EC5A9B"/>
    <w:rsid w:val="00EC6BAD"/>
    <w:rsid w:val="00EC6C9D"/>
    <w:rsid w:val="00ED012E"/>
    <w:rsid w:val="00ED0B76"/>
    <w:rsid w:val="00ED1850"/>
    <w:rsid w:val="00ED3176"/>
    <w:rsid w:val="00ED318B"/>
    <w:rsid w:val="00ED4561"/>
    <w:rsid w:val="00ED68BB"/>
    <w:rsid w:val="00ED6C69"/>
    <w:rsid w:val="00ED73D8"/>
    <w:rsid w:val="00EE04D4"/>
    <w:rsid w:val="00EE0A4C"/>
    <w:rsid w:val="00EE1046"/>
    <w:rsid w:val="00EE21F6"/>
    <w:rsid w:val="00EE2CED"/>
    <w:rsid w:val="00EE37B4"/>
    <w:rsid w:val="00EE4914"/>
    <w:rsid w:val="00EE49AE"/>
    <w:rsid w:val="00EE4C8F"/>
    <w:rsid w:val="00EE4F1B"/>
    <w:rsid w:val="00EE50B8"/>
    <w:rsid w:val="00EE5973"/>
    <w:rsid w:val="00EE6567"/>
    <w:rsid w:val="00EE6C5B"/>
    <w:rsid w:val="00EE6D84"/>
    <w:rsid w:val="00EE71C5"/>
    <w:rsid w:val="00EE77B9"/>
    <w:rsid w:val="00EE7929"/>
    <w:rsid w:val="00EF327B"/>
    <w:rsid w:val="00EF35E1"/>
    <w:rsid w:val="00EF7F3E"/>
    <w:rsid w:val="00F01119"/>
    <w:rsid w:val="00F02FFA"/>
    <w:rsid w:val="00F03F88"/>
    <w:rsid w:val="00F04511"/>
    <w:rsid w:val="00F05AC3"/>
    <w:rsid w:val="00F06CDE"/>
    <w:rsid w:val="00F102AC"/>
    <w:rsid w:val="00F105AD"/>
    <w:rsid w:val="00F10876"/>
    <w:rsid w:val="00F1098D"/>
    <w:rsid w:val="00F10F72"/>
    <w:rsid w:val="00F12082"/>
    <w:rsid w:val="00F1214D"/>
    <w:rsid w:val="00F134A8"/>
    <w:rsid w:val="00F13741"/>
    <w:rsid w:val="00F145AC"/>
    <w:rsid w:val="00F15104"/>
    <w:rsid w:val="00F16C25"/>
    <w:rsid w:val="00F1728E"/>
    <w:rsid w:val="00F17398"/>
    <w:rsid w:val="00F17D81"/>
    <w:rsid w:val="00F202F7"/>
    <w:rsid w:val="00F21505"/>
    <w:rsid w:val="00F21E45"/>
    <w:rsid w:val="00F22346"/>
    <w:rsid w:val="00F22842"/>
    <w:rsid w:val="00F2345C"/>
    <w:rsid w:val="00F238A4"/>
    <w:rsid w:val="00F23DFC"/>
    <w:rsid w:val="00F24096"/>
    <w:rsid w:val="00F25176"/>
    <w:rsid w:val="00F2531F"/>
    <w:rsid w:val="00F25383"/>
    <w:rsid w:val="00F26DEB"/>
    <w:rsid w:val="00F313B6"/>
    <w:rsid w:val="00F31508"/>
    <w:rsid w:val="00F319D2"/>
    <w:rsid w:val="00F320F9"/>
    <w:rsid w:val="00F34400"/>
    <w:rsid w:val="00F35E9C"/>
    <w:rsid w:val="00F36E41"/>
    <w:rsid w:val="00F3726E"/>
    <w:rsid w:val="00F37434"/>
    <w:rsid w:val="00F37A1A"/>
    <w:rsid w:val="00F40068"/>
    <w:rsid w:val="00F418FF"/>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734"/>
    <w:rsid w:val="00F6083D"/>
    <w:rsid w:val="00F61374"/>
    <w:rsid w:val="00F61593"/>
    <w:rsid w:val="00F63B91"/>
    <w:rsid w:val="00F6607B"/>
    <w:rsid w:val="00F704DF"/>
    <w:rsid w:val="00F70FAD"/>
    <w:rsid w:val="00F7170B"/>
    <w:rsid w:val="00F71913"/>
    <w:rsid w:val="00F72244"/>
    <w:rsid w:val="00F72557"/>
    <w:rsid w:val="00F72BB2"/>
    <w:rsid w:val="00F735EF"/>
    <w:rsid w:val="00F73B10"/>
    <w:rsid w:val="00F73E27"/>
    <w:rsid w:val="00F75909"/>
    <w:rsid w:val="00F7618A"/>
    <w:rsid w:val="00F766F6"/>
    <w:rsid w:val="00F76D7D"/>
    <w:rsid w:val="00F76FD6"/>
    <w:rsid w:val="00F7782D"/>
    <w:rsid w:val="00F81B50"/>
    <w:rsid w:val="00F82C86"/>
    <w:rsid w:val="00F82DB2"/>
    <w:rsid w:val="00F836B1"/>
    <w:rsid w:val="00F8517B"/>
    <w:rsid w:val="00F9165E"/>
    <w:rsid w:val="00F9464E"/>
    <w:rsid w:val="00F946BC"/>
    <w:rsid w:val="00F949B6"/>
    <w:rsid w:val="00F97B38"/>
    <w:rsid w:val="00F97F86"/>
    <w:rsid w:val="00FA02FD"/>
    <w:rsid w:val="00FA1D6A"/>
    <w:rsid w:val="00FA2841"/>
    <w:rsid w:val="00FA3205"/>
    <w:rsid w:val="00FA3543"/>
    <w:rsid w:val="00FA3D3E"/>
    <w:rsid w:val="00FA410A"/>
    <w:rsid w:val="00FA6840"/>
    <w:rsid w:val="00FA6FBC"/>
    <w:rsid w:val="00FA701D"/>
    <w:rsid w:val="00FA7BBA"/>
    <w:rsid w:val="00FB1061"/>
    <w:rsid w:val="00FB132A"/>
    <w:rsid w:val="00FB2442"/>
    <w:rsid w:val="00FB28CD"/>
    <w:rsid w:val="00FB31AF"/>
    <w:rsid w:val="00FB351B"/>
    <w:rsid w:val="00FB4E58"/>
    <w:rsid w:val="00FB522C"/>
    <w:rsid w:val="00FB721C"/>
    <w:rsid w:val="00FC002D"/>
    <w:rsid w:val="00FC1524"/>
    <w:rsid w:val="00FC15FC"/>
    <w:rsid w:val="00FC304B"/>
    <w:rsid w:val="00FC374A"/>
    <w:rsid w:val="00FC4023"/>
    <w:rsid w:val="00FC501D"/>
    <w:rsid w:val="00FC5C6E"/>
    <w:rsid w:val="00FC6677"/>
    <w:rsid w:val="00FC7138"/>
    <w:rsid w:val="00FC7752"/>
    <w:rsid w:val="00FC7963"/>
    <w:rsid w:val="00FD0177"/>
    <w:rsid w:val="00FD0447"/>
    <w:rsid w:val="00FD238A"/>
    <w:rsid w:val="00FD37C3"/>
    <w:rsid w:val="00FD3C1A"/>
    <w:rsid w:val="00FD3E74"/>
    <w:rsid w:val="00FD48E0"/>
    <w:rsid w:val="00FD5137"/>
    <w:rsid w:val="00FD5496"/>
    <w:rsid w:val="00FD5692"/>
    <w:rsid w:val="00FD5BE2"/>
    <w:rsid w:val="00FD5F6F"/>
    <w:rsid w:val="00FD60F2"/>
    <w:rsid w:val="00FD6D03"/>
    <w:rsid w:val="00FE006D"/>
    <w:rsid w:val="00FE0985"/>
    <w:rsid w:val="00FE0A89"/>
    <w:rsid w:val="00FE17EC"/>
    <w:rsid w:val="00FE2A0C"/>
    <w:rsid w:val="00FE3932"/>
    <w:rsid w:val="00FE46C2"/>
    <w:rsid w:val="00FE4882"/>
    <w:rsid w:val="00FE4CDD"/>
    <w:rsid w:val="00FE4E62"/>
    <w:rsid w:val="00FE4FAD"/>
    <w:rsid w:val="00FE548C"/>
    <w:rsid w:val="00FE5A9C"/>
    <w:rsid w:val="00FE5C75"/>
    <w:rsid w:val="00FE7F7A"/>
    <w:rsid w:val="00FF0053"/>
    <w:rsid w:val="00FF0F23"/>
    <w:rsid w:val="00FF10D5"/>
    <w:rsid w:val="00FF20D0"/>
    <w:rsid w:val="00FF3EEC"/>
    <w:rsid w:val="00FF474D"/>
    <w:rsid w:val="00FF4E71"/>
    <w:rsid w:val="00FF52C1"/>
    <w:rsid w:val="00FF6729"/>
    <w:rsid w:val="00FF7939"/>
    <w:rsid w:val="00FF7FA2"/>
    <w:rsid w:val="14C0E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semiHidden/>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42"/>
      </w:numPr>
      <w:suppressAutoHyphens/>
      <w:spacing w:before="60" w:after="60" w:line="240" w:lineRule="auto"/>
    </w:pPr>
    <w:rPr>
      <w:rFonts w:ascii="Times New Roman" w:eastAsia="Times New Roman" w:hAnsi="Times New Roman" w:cs="Times New Roman"/>
      <w:sz w:val="22"/>
      <w:szCs w:val="20"/>
      <w:lang w:eastAsia="ar-SA"/>
    </w:rPr>
  </w:style>
  <w:style w:type="character" w:customStyle="1" w:styleId="UnresolvedMention2">
    <w:name w:val="Unresolved Mention2"/>
    <w:basedOn w:val="DefaultParagraphFont"/>
    <w:uiPriority w:val="99"/>
    <w:semiHidden/>
    <w:unhideWhenUsed/>
    <w:rsid w:val="00B07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mo.org/en/OurWork/Environment/PollutionPrevention/ChemicalPollution/Pages/TripartiteAgreement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7.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51FFB-A7EB-415B-BE81-0C1BDD9E66C4}">
  <ds:schemaRefs>
    <ds:schemaRef ds:uri="http://schemas.microsoft.com/office/2006/metadata/customXsn"/>
  </ds:schemaRefs>
</ds:datastoreItem>
</file>

<file path=customXml/itemProps2.xml><?xml version="1.0" encoding="utf-8"?>
<ds:datastoreItem xmlns:ds="http://schemas.openxmlformats.org/officeDocument/2006/customXml" ds:itemID="{FC0CC94E-F956-448F-BB0F-1710E443508D}">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B3EB061-CF58-4A52-9840-7DE041692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5.xml><?xml version="1.0" encoding="utf-8"?>
<ds:datastoreItem xmlns:ds="http://schemas.openxmlformats.org/officeDocument/2006/customXml" ds:itemID="{143E708F-946E-4768-9B06-5D48688E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6318</Words>
  <Characters>36013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European Maritime Safety Agency (EMSA)</Company>
  <LinksUpToDate>false</LinksUpToDate>
  <CharactersWithSpaces>42247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FERNANDES Rute (EMSA)</cp:lastModifiedBy>
  <cp:revision>2</cp:revision>
  <cp:lastPrinted>2020-03-27T09:57:00Z</cp:lastPrinted>
  <dcterms:created xsi:type="dcterms:W3CDTF">2020-06-11T09:20:00Z</dcterms:created>
  <dcterms:modified xsi:type="dcterms:W3CDTF">2020-06-11T09:20:00Z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